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1" w:rsidRDefault="004D6CE1"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SAL Presentation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Greetings and first portion of Ronald McDonald House verbal report.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First online video- Lovelace Family RMH 3:32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http://www.youtube.com/watch?v=x9RPA2a26Vc&amp;feature=player_profilepage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Second portion of RMH verbal report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2nd online video- RMH The House That Love Built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3:33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http://www.youtube.com/watch?feature=player_detailpage&amp;v=6eGln17bedg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Conclusion RMH.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Introduce Ronnie Grist [Vice Chairman] for report on Operation Military Kids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First portion of OMK verbal report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br/>
        <w:t>3rd online video- OMK Family Camp [Minnesota] 2:45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http://www.youtube.com/watch?v=ageHn9zbhv0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Second portion of OMK verbal report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br/>
        <w:t>4th online video- Supporting Youth Through OMK [Kentucky] 2:45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http://www.youtube.com/watch?v=j_xi3qm_NPY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Conclusion OMK by Ronnie.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Brief update of 2011-2012 C&amp;Y donations by SAL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Lead into Power Point presentation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Power Point presentation- on CD-R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Closing Remarks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4D6CE1" w:rsidSect="00CF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240B"/>
    <w:rsid w:val="0007046D"/>
    <w:rsid w:val="002F015E"/>
    <w:rsid w:val="00325726"/>
    <w:rsid w:val="004D6CE1"/>
    <w:rsid w:val="00984636"/>
    <w:rsid w:val="009A7B6A"/>
    <w:rsid w:val="00A8240B"/>
    <w:rsid w:val="00CF1BB2"/>
    <w:rsid w:val="00FA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j_xi3qm_N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geHn9zbhv0" TargetMode="External"/><Relationship Id="rId5" Type="http://schemas.openxmlformats.org/officeDocument/2006/relationships/hyperlink" Target="http://www.youtube.com/watch?feature=player_detailpage&amp;v=6eGln17bedg" TargetMode="External"/><Relationship Id="rId4" Type="http://schemas.openxmlformats.org/officeDocument/2006/relationships/hyperlink" Target="http://www.youtube.com/watch?v=x9RPA2a26Vc&amp;feature=player_profile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Kees, Jason R.</dc:creator>
  <cp:lastModifiedBy>Kees, Jason R.</cp:lastModifiedBy>
  <cp:revision>1</cp:revision>
  <dcterms:created xsi:type="dcterms:W3CDTF">2012-09-21T12:44:00Z</dcterms:created>
  <dcterms:modified xsi:type="dcterms:W3CDTF">2012-09-21T13:57:00Z</dcterms:modified>
</cp:coreProperties>
</file>