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892C5C" w14:textId="77777777" w:rsidR="000C620A" w:rsidRDefault="000C620A" w:rsidP="000C620A"/>
    <w:p w14:paraId="7477954B" w14:textId="44130E1A" w:rsidR="000C620A" w:rsidRDefault="000C620A" w:rsidP="000C620A"/>
    <w:p w14:paraId="2A10E625" w14:textId="6559E617" w:rsidR="00A93583" w:rsidRDefault="00A93583" w:rsidP="000C620A"/>
    <w:p w14:paraId="44DCF997" w14:textId="6C5FEBA5" w:rsidR="00A93583" w:rsidRDefault="00A93583" w:rsidP="000C620A"/>
    <w:p w14:paraId="36E01852" w14:textId="4E11D389" w:rsidR="00A93583" w:rsidRDefault="00A93583" w:rsidP="000C620A"/>
    <w:p w14:paraId="1CED0F21" w14:textId="4D6A2F18" w:rsidR="00A93583" w:rsidRDefault="00A93583" w:rsidP="000C620A"/>
    <w:p w14:paraId="7D9D77D8" w14:textId="77777777" w:rsidR="00A93583" w:rsidRDefault="00A93583" w:rsidP="000C620A"/>
    <w:p w14:paraId="2AA75037" w14:textId="77777777" w:rsidR="000C620A" w:rsidRDefault="000C620A" w:rsidP="000C620A"/>
    <w:p w14:paraId="6FBD0C18" w14:textId="77777777" w:rsidR="000C620A" w:rsidRDefault="000C620A" w:rsidP="000C620A"/>
    <w:p w14:paraId="4285E4D0" w14:textId="77777777" w:rsidR="000C620A" w:rsidRDefault="000C620A" w:rsidP="000C620A"/>
    <w:p w14:paraId="25A7CF37" w14:textId="77777777" w:rsidR="000C620A" w:rsidRDefault="000C620A" w:rsidP="000C620A"/>
    <w:p w14:paraId="31C527AE" w14:textId="77777777" w:rsidR="000C620A" w:rsidRDefault="000C620A" w:rsidP="000C620A">
      <w:pPr>
        <w:jc w:val="center"/>
        <w:rPr>
          <w:rFonts w:ascii="Arial" w:hAnsi="Arial"/>
          <w:b/>
          <w:sz w:val="44"/>
        </w:rPr>
      </w:pPr>
      <w:r>
        <w:rPr>
          <w:rFonts w:ascii="Arial" w:hAnsi="Arial"/>
          <w:b/>
          <w:sz w:val="44"/>
        </w:rPr>
        <w:t>Suggested Speech</w:t>
      </w:r>
    </w:p>
    <w:p w14:paraId="7390089D" w14:textId="01B88375" w:rsidR="000C620A" w:rsidRDefault="000A504C" w:rsidP="000C620A">
      <w:pPr>
        <w:jc w:val="center"/>
        <w:rPr>
          <w:rFonts w:ascii="Arial" w:hAnsi="Arial"/>
          <w:b/>
          <w:sz w:val="44"/>
        </w:rPr>
      </w:pPr>
      <w:r>
        <w:rPr>
          <w:rFonts w:ascii="Arial" w:hAnsi="Arial"/>
          <w:b/>
          <w:sz w:val="44"/>
        </w:rPr>
        <w:t>f</w:t>
      </w:r>
      <w:r w:rsidR="000C620A">
        <w:rPr>
          <w:rFonts w:ascii="Arial" w:hAnsi="Arial"/>
          <w:b/>
          <w:sz w:val="44"/>
        </w:rPr>
        <w:t xml:space="preserve">or </w:t>
      </w:r>
      <w:r>
        <w:rPr>
          <w:rFonts w:ascii="Arial" w:hAnsi="Arial"/>
          <w:b/>
          <w:sz w:val="44"/>
        </w:rPr>
        <w:t>t</w:t>
      </w:r>
      <w:r w:rsidR="002B1885">
        <w:rPr>
          <w:rFonts w:ascii="Arial" w:hAnsi="Arial"/>
          <w:b/>
          <w:sz w:val="44"/>
        </w:rPr>
        <w:t>he 250</w:t>
      </w:r>
      <w:r w:rsidR="002B1885" w:rsidRPr="002B1885">
        <w:rPr>
          <w:rFonts w:ascii="Arial" w:hAnsi="Arial"/>
          <w:b/>
          <w:sz w:val="44"/>
          <w:vertAlign w:val="superscript"/>
        </w:rPr>
        <w:t>th</w:t>
      </w:r>
      <w:r w:rsidR="002B1885">
        <w:rPr>
          <w:rFonts w:ascii="Arial" w:hAnsi="Arial"/>
          <w:b/>
          <w:sz w:val="44"/>
        </w:rPr>
        <w:t xml:space="preserve"> Birthday</w:t>
      </w:r>
    </w:p>
    <w:p w14:paraId="2D0388EF" w14:textId="41439BD5" w:rsidR="002B1885" w:rsidRDefault="000A504C" w:rsidP="000C620A">
      <w:pPr>
        <w:jc w:val="center"/>
        <w:rPr>
          <w:rFonts w:ascii="Arial" w:hAnsi="Arial"/>
          <w:b/>
          <w:sz w:val="44"/>
        </w:rPr>
      </w:pPr>
      <w:r>
        <w:rPr>
          <w:rFonts w:ascii="Arial" w:hAnsi="Arial"/>
          <w:b/>
          <w:sz w:val="44"/>
        </w:rPr>
        <w:t>o</w:t>
      </w:r>
      <w:r w:rsidR="002B1885">
        <w:rPr>
          <w:rFonts w:ascii="Arial" w:hAnsi="Arial"/>
          <w:b/>
          <w:sz w:val="44"/>
        </w:rPr>
        <w:t>f the United States of America</w:t>
      </w:r>
    </w:p>
    <w:p w14:paraId="77A75708" w14:textId="4B2003D2" w:rsidR="000C620A" w:rsidRDefault="000C620A" w:rsidP="000C620A">
      <w:pPr>
        <w:jc w:val="center"/>
        <w:rPr>
          <w:rFonts w:ascii="Arial" w:hAnsi="Arial"/>
          <w:b/>
          <w:sz w:val="44"/>
        </w:rPr>
      </w:pPr>
      <w:r>
        <w:rPr>
          <w:rFonts w:ascii="Arial" w:hAnsi="Arial"/>
          <w:b/>
          <w:sz w:val="44"/>
        </w:rPr>
        <w:t>202</w:t>
      </w:r>
      <w:r w:rsidR="002B1885">
        <w:rPr>
          <w:rFonts w:ascii="Arial" w:hAnsi="Arial"/>
          <w:b/>
          <w:sz w:val="44"/>
        </w:rPr>
        <w:t>6</w:t>
      </w:r>
    </w:p>
    <w:p w14:paraId="69C2D29A" w14:textId="77777777" w:rsidR="000C620A" w:rsidRDefault="000C620A" w:rsidP="000C620A">
      <w:pPr>
        <w:rPr>
          <w:b/>
          <w:sz w:val="44"/>
        </w:rPr>
      </w:pPr>
    </w:p>
    <w:p w14:paraId="72165228" w14:textId="77777777" w:rsidR="000C620A" w:rsidRDefault="000C620A" w:rsidP="000C620A">
      <w:pPr>
        <w:rPr>
          <w:rFonts w:ascii="Arial" w:hAnsi="Arial" w:cs="Arial"/>
          <w:b/>
          <w:sz w:val="36"/>
        </w:rPr>
      </w:pPr>
    </w:p>
    <w:p w14:paraId="5D5ABE2B" w14:textId="77777777" w:rsidR="000C620A" w:rsidRDefault="000C620A" w:rsidP="000C620A">
      <w:pPr>
        <w:rPr>
          <w:b/>
          <w:sz w:val="44"/>
        </w:rPr>
      </w:pPr>
    </w:p>
    <w:p w14:paraId="7D3E585A" w14:textId="77777777" w:rsidR="000C620A" w:rsidRDefault="000C620A" w:rsidP="000C620A">
      <w:pPr>
        <w:rPr>
          <w:rFonts w:ascii="Arial" w:hAnsi="Arial" w:cs="Arial"/>
          <w:b/>
          <w:sz w:val="36"/>
        </w:rPr>
      </w:pPr>
    </w:p>
    <w:p w14:paraId="5BD061A4" w14:textId="77777777" w:rsidR="000C620A" w:rsidRDefault="000C620A" w:rsidP="000C620A">
      <w:pPr>
        <w:rPr>
          <w:b/>
          <w:sz w:val="44"/>
        </w:rPr>
      </w:pPr>
    </w:p>
    <w:p w14:paraId="643EAE9C" w14:textId="77777777" w:rsidR="000C620A" w:rsidRDefault="000C620A" w:rsidP="000C620A">
      <w:pPr>
        <w:rPr>
          <w:b/>
          <w:sz w:val="44"/>
        </w:rPr>
      </w:pPr>
    </w:p>
    <w:p w14:paraId="7060194A" w14:textId="77777777" w:rsidR="00965D7B" w:rsidRDefault="00965D7B" w:rsidP="000C620A">
      <w:pPr>
        <w:rPr>
          <w:b/>
          <w:sz w:val="44"/>
        </w:rPr>
      </w:pPr>
    </w:p>
    <w:p w14:paraId="5AA1BFA2" w14:textId="77777777" w:rsidR="00965D7B" w:rsidRDefault="00965D7B" w:rsidP="000C620A">
      <w:pPr>
        <w:rPr>
          <w:b/>
          <w:sz w:val="44"/>
        </w:rPr>
      </w:pPr>
    </w:p>
    <w:p w14:paraId="1A8C8538" w14:textId="77777777" w:rsidR="000C620A" w:rsidRDefault="000C620A" w:rsidP="000C620A">
      <w:pPr>
        <w:rPr>
          <w:b/>
        </w:rPr>
      </w:pPr>
    </w:p>
    <w:p w14:paraId="1BDF6AC5" w14:textId="77777777" w:rsidR="000C620A" w:rsidRDefault="000C620A" w:rsidP="000C620A">
      <w:pPr>
        <w:pStyle w:val="Heading2"/>
        <w:rPr>
          <w:b w:val="0"/>
          <w:sz w:val="22"/>
        </w:rPr>
      </w:pPr>
    </w:p>
    <w:p w14:paraId="650FCE99" w14:textId="77777777" w:rsidR="000C620A" w:rsidRDefault="000C620A" w:rsidP="000C620A">
      <w:pPr>
        <w:pStyle w:val="Heading2"/>
        <w:rPr>
          <w:b w:val="0"/>
          <w:sz w:val="22"/>
        </w:rPr>
      </w:pPr>
      <w:r>
        <w:rPr>
          <w:b w:val="0"/>
          <w:sz w:val="22"/>
        </w:rPr>
        <w:t>The American Legion National Headquarters</w:t>
      </w:r>
    </w:p>
    <w:p w14:paraId="2A75A4EA" w14:textId="77777777" w:rsidR="000C620A" w:rsidRDefault="000C620A" w:rsidP="000C620A">
      <w:pPr>
        <w:rPr>
          <w:sz w:val="22"/>
        </w:rPr>
      </w:pPr>
      <w:r>
        <w:rPr>
          <w:sz w:val="22"/>
        </w:rPr>
        <w:t>Media &amp; Communications</w:t>
      </w:r>
    </w:p>
    <w:p w14:paraId="7E447CF8" w14:textId="77777777" w:rsidR="000C620A" w:rsidRDefault="000C620A" w:rsidP="000C620A">
      <w:pPr>
        <w:rPr>
          <w:sz w:val="22"/>
        </w:rPr>
      </w:pPr>
      <w:r>
        <w:rPr>
          <w:sz w:val="22"/>
        </w:rPr>
        <w:t>P.O. Box 1055</w:t>
      </w:r>
    </w:p>
    <w:p w14:paraId="247B3FBD" w14:textId="77777777" w:rsidR="000C620A" w:rsidRDefault="000C620A" w:rsidP="000C620A">
      <w:pPr>
        <w:rPr>
          <w:sz w:val="22"/>
        </w:rPr>
      </w:pPr>
      <w:r>
        <w:rPr>
          <w:sz w:val="22"/>
        </w:rPr>
        <w:t>Indianapolis, IN  46206</w:t>
      </w:r>
    </w:p>
    <w:p w14:paraId="27490310" w14:textId="77777777" w:rsidR="000C620A" w:rsidRDefault="000C620A" w:rsidP="000C620A">
      <w:pPr>
        <w:rPr>
          <w:sz w:val="22"/>
        </w:rPr>
      </w:pPr>
      <w:r>
        <w:rPr>
          <w:sz w:val="22"/>
        </w:rPr>
        <w:t>(317) 630-1298</w:t>
      </w:r>
    </w:p>
    <w:p w14:paraId="370748A4" w14:textId="4EFAAD6F" w:rsidR="000C620A" w:rsidRDefault="00965D7B" w:rsidP="000C620A">
      <w:pPr>
        <w:rPr>
          <w:sz w:val="22"/>
        </w:rPr>
      </w:pPr>
      <w:hyperlink r:id="rId7" w:history="1">
        <w:r w:rsidRPr="0047082D">
          <w:rPr>
            <w:rStyle w:val="Hyperlink"/>
            <w:sz w:val="22"/>
          </w:rPr>
          <w:t>magazine@legion.org</w:t>
        </w:r>
      </w:hyperlink>
    </w:p>
    <w:p w14:paraId="06311583" w14:textId="77777777" w:rsidR="00E63B61" w:rsidRDefault="00A93583" w:rsidP="00E63B61">
      <w:pPr>
        <w:rPr>
          <w:rFonts w:ascii="Arial" w:eastAsiaTheme="minorHAnsi" w:hAnsi="Arial" w:cstheme="minorBidi"/>
          <w:sz w:val="22"/>
          <w:szCs w:val="24"/>
        </w:rPr>
      </w:pPr>
      <w:r>
        <w:rPr>
          <w:rFonts w:ascii="Arial" w:hAnsi="Arial"/>
          <w:sz w:val="22"/>
        </w:rPr>
        <w:br w:type="page"/>
      </w:r>
    </w:p>
    <w:p w14:paraId="414A464A" w14:textId="60246DF3" w:rsidR="00EE2F2D" w:rsidRPr="00EE2F2D" w:rsidRDefault="00BE36F1" w:rsidP="00BE36F1">
      <w:pPr>
        <w:pStyle w:val="Header"/>
        <w:spacing w:line="360" w:lineRule="auto"/>
        <w:rPr>
          <w:rFonts w:ascii="Arial" w:hAnsi="Arial" w:cs="Arial"/>
          <w:sz w:val="36"/>
        </w:rPr>
      </w:pPr>
      <w:r>
        <w:rPr>
          <w:rFonts w:ascii="Arial" w:hAnsi="Arial" w:cs="Arial"/>
          <w:sz w:val="36"/>
        </w:rPr>
        <w:lastRenderedPageBreak/>
        <w:t xml:space="preserve"> </w:t>
      </w:r>
      <w:r>
        <w:rPr>
          <w:rFonts w:ascii="Arial" w:hAnsi="Arial" w:cs="Arial"/>
          <w:sz w:val="36"/>
        </w:rPr>
        <w:tab/>
      </w:r>
      <w:r w:rsidR="00EE2F2D" w:rsidRPr="00EE2F2D">
        <w:rPr>
          <w:rFonts w:ascii="Arial" w:hAnsi="Arial" w:cs="Arial"/>
          <w:sz w:val="36"/>
        </w:rPr>
        <w:t>Ladies and gentlemen, fellow Legionnaires and Americans,</w:t>
      </w:r>
    </w:p>
    <w:p w14:paraId="5977567A" w14:textId="4ABB4698" w:rsidR="00EE2F2D" w:rsidRPr="00EE2F2D" w:rsidRDefault="00A2453B" w:rsidP="00BE36F1">
      <w:pPr>
        <w:pStyle w:val="Header"/>
        <w:spacing w:line="360" w:lineRule="auto"/>
        <w:rPr>
          <w:rFonts w:ascii="Arial" w:hAnsi="Arial" w:cs="Arial"/>
          <w:sz w:val="36"/>
        </w:rPr>
      </w:pPr>
      <w:r>
        <w:rPr>
          <w:rFonts w:ascii="Arial" w:hAnsi="Arial" w:cs="Arial"/>
          <w:sz w:val="36"/>
        </w:rPr>
        <w:tab/>
        <w:t xml:space="preserve">    </w:t>
      </w:r>
      <w:r w:rsidR="00EE2F2D" w:rsidRPr="00EE2F2D">
        <w:rPr>
          <w:rFonts w:ascii="Arial" w:hAnsi="Arial" w:cs="Arial"/>
          <w:sz w:val="36"/>
        </w:rPr>
        <w:t>Earlier this year</w:t>
      </w:r>
      <w:r w:rsidR="00D625E1">
        <w:rPr>
          <w:rFonts w:ascii="Arial" w:hAnsi="Arial" w:cs="Arial"/>
          <w:sz w:val="36"/>
        </w:rPr>
        <w:t>,</w:t>
      </w:r>
      <w:r w:rsidR="00EE2F2D" w:rsidRPr="00EE2F2D">
        <w:rPr>
          <w:rFonts w:ascii="Arial" w:hAnsi="Arial" w:cs="Arial"/>
          <w:sz w:val="36"/>
        </w:rPr>
        <w:t xml:space="preserve"> the world witnessed an </w:t>
      </w:r>
      <w:r w:rsidR="00192184">
        <w:rPr>
          <w:rFonts w:ascii="Arial" w:hAnsi="Arial" w:cs="Arial"/>
          <w:sz w:val="36"/>
        </w:rPr>
        <w:t xml:space="preserve">historic </w:t>
      </w:r>
      <w:proofErr w:type="gramStart"/>
      <w:r w:rsidR="00EE2F2D" w:rsidRPr="00EE2F2D">
        <w:rPr>
          <w:rFonts w:ascii="Arial" w:hAnsi="Arial" w:cs="Arial"/>
          <w:sz w:val="36"/>
        </w:rPr>
        <w:t>Olympic moment</w:t>
      </w:r>
      <w:proofErr w:type="gramEnd"/>
      <w:r w:rsidR="00EE2F2D" w:rsidRPr="00EE2F2D">
        <w:rPr>
          <w:rFonts w:ascii="Arial" w:hAnsi="Arial" w:cs="Arial"/>
          <w:sz w:val="36"/>
        </w:rPr>
        <w:t>. It was a moment that could serve as a metaphor for the United States itself.</w:t>
      </w:r>
    </w:p>
    <w:p w14:paraId="619E72D6" w14:textId="09CC7BA2" w:rsidR="00BE36F1" w:rsidRDefault="00BE36F1" w:rsidP="00BE36F1">
      <w:pPr>
        <w:pStyle w:val="Header"/>
        <w:spacing w:line="360" w:lineRule="auto"/>
        <w:rPr>
          <w:rFonts w:ascii="Arial" w:hAnsi="Arial" w:cs="Arial"/>
          <w:sz w:val="36"/>
        </w:rPr>
      </w:pPr>
      <w:r>
        <w:rPr>
          <w:rFonts w:ascii="Arial" w:hAnsi="Arial" w:cs="Arial"/>
          <w:sz w:val="36"/>
        </w:rPr>
        <w:tab/>
        <w:t xml:space="preserve">     </w:t>
      </w:r>
      <w:r w:rsidR="00A2453B">
        <w:rPr>
          <w:rFonts w:ascii="Arial" w:hAnsi="Arial" w:cs="Arial"/>
          <w:sz w:val="36"/>
        </w:rPr>
        <w:t xml:space="preserve">    </w:t>
      </w:r>
      <w:r w:rsidR="00EE2F2D" w:rsidRPr="00EE2F2D">
        <w:rPr>
          <w:rFonts w:ascii="Arial" w:hAnsi="Arial" w:cs="Arial"/>
          <w:sz w:val="36"/>
        </w:rPr>
        <w:t xml:space="preserve">Team USA forward Jack Hughes was knocked </w:t>
      </w:r>
      <w:proofErr w:type="gramStart"/>
      <w:r w:rsidR="00EE2F2D" w:rsidRPr="00EE2F2D">
        <w:rPr>
          <w:rFonts w:ascii="Arial" w:hAnsi="Arial" w:cs="Arial"/>
          <w:sz w:val="36"/>
        </w:rPr>
        <w:t>to</w:t>
      </w:r>
      <w:proofErr w:type="gramEnd"/>
      <w:r w:rsidR="00EE2F2D" w:rsidRPr="00EE2F2D">
        <w:rPr>
          <w:rFonts w:ascii="Arial" w:hAnsi="Arial" w:cs="Arial"/>
          <w:sz w:val="36"/>
        </w:rPr>
        <w:t xml:space="preserve"> the ice and lost two teeth when he took a severe blow to the mouth from a hockey stick in the third period of the finals.</w:t>
      </w:r>
    </w:p>
    <w:p w14:paraId="523D7F1B" w14:textId="02622F26" w:rsidR="00EE2F2D" w:rsidRPr="00EE2F2D" w:rsidRDefault="00BE36F1" w:rsidP="00BE36F1">
      <w:pPr>
        <w:pStyle w:val="Header"/>
        <w:spacing w:line="360" w:lineRule="auto"/>
        <w:rPr>
          <w:rFonts w:ascii="Arial" w:hAnsi="Arial" w:cs="Arial"/>
          <w:sz w:val="36"/>
        </w:rPr>
      </w:pPr>
      <w:r>
        <w:rPr>
          <w:rFonts w:ascii="Arial" w:hAnsi="Arial" w:cs="Arial"/>
          <w:sz w:val="36"/>
        </w:rPr>
        <w:tab/>
        <w:t xml:space="preserve">     </w:t>
      </w:r>
      <w:r w:rsidR="00EE2F2D" w:rsidRPr="00EE2F2D">
        <w:rPr>
          <w:rFonts w:ascii="Arial" w:hAnsi="Arial" w:cs="Arial"/>
          <w:sz w:val="36"/>
        </w:rPr>
        <w:t xml:space="preserve"> </w:t>
      </w:r>
      <w:r w:rsidR="00A2453B">
        <w:rPr>
          <w:rFonts w:ascii="Arial" w:hAnsi="Arial" w:cs="Arial"/>
          <w:sz w:val="36"/>
        </w:rPr>
        <w:t xml:space="preserve">  </w:t>
      </w:r>
      <w:r w:rsidR="00EE2F2D" w:rsidRPr="00EE2F2D">
        <w:rPr>
          <w:rFonts w:ascii="Arial" w:hAnsi="Arial" w:cs="Arial"/>
          <w:sz w:val="36"/>
        </w:rPr>
        <w:t>Less than 25 minutes later, he scored the golden goal in overtime to clinch the championship for the underdog Americans against the heavily favored Canadian team.</w:t>
      </w:r>
    </w:p>
    <w:p w14:paraId="1C420128" w14:textId="0BFED8A2" w:rsidR="00EE2F2D" w:rsidRPr="00EE2F2D" w:rsidRDefault="00BE36F1" w:rsidP="00BE36F1">
      <w:pPr>
        <w:pStyle w:val="Header"/>
        <w:spacing w:line="360" w:lineRule="auto"/>
        <w:rPr>
          <w:rFonts w:ascii="Arial" w:hAnsi="Arial" w:cs="Arial"/>
          <w:sz w:val="36"/>
        </w:rPr>
      </w:pPr>
      <w:r>
        <w:rPr>
          <w:rFonts w:ascii="Arial" w:hAnsi="Arial" w:cs="Arial"/>
          <w:sz w:val="36"/>
        </w:rPr>
        <w:tab/>
      </w:r>
      <w:r w:rsidR="00A2453B">
        <w:rPr>
          <w:rFonts w:ascii="Arial" w:hAnsi="Arial" w:cs="Arial"/>
          <w:sz w:val="36"/>
        </w:rPr>
        <w:t xml:space="preserve">          </w:t>
      </w:r>
      <w:r w:rsidR="00EE2F2D" w:rsidRPr="00EE2F2D">
        <w:rPr>
          <w:rFonts w:ascii="Arial" w:hAnsi="Arial" w:cs="Arial"/>
          <w:sz w:val="36"/>
        </w:rPr>
        <w:t>Just minutes after the victory, Hughes said, grinning through bleeding gums, quote – “We’re USA. We’re so proud to be Americans. Tonight was all for the country.” -unquote.</w:t>
      </w:r>
    </w:p>
    <w:p w14:paraId="2B3326E9" w14:textId="178499D1" w:rsidR="00EE2F2D" w:rsidRPr="00EE2F2D" w:rsidRDefault="00BE36F1" w:rsidP="00BE36F1">
      <w:pPr>
        <w:pStyle w:val="Header"/>
        <w:spacing w:line="360" w:lineRule="auto"/>
        <w:rPr>
          <w:rFonts w:ascii="Arial" w:hAnsi="Arial" w:cs="Arial"/>
          <w:sz w:val="36"/>
        </w:rPr>
      </w:pPr>
      <w:r>
        <w:rPr>
          <w:rFonts w:ascii="Arial" w:hAnsi="Arial" w:cs="Arial"/>
          <w:sz w:val="36"/>
        </w:rPr>
        <w:lastRenderedPageBreak/>
        <w:t xml:space="preserve">     </w:t>
      </w:r>
      <w:r w:rsidR="00EE2F2D" w:rsidRPr="00EE2F2D">
        <w:rPr>
          <w:rFonts w:ascii="Arial" w:hAnsi="Arial" w:cs="Arial"/>
          <w:sz w:val="36"/>
        </w:rPr>
        <w:t>This year, America’s two hundred fiftieth as an independent nation, is “</w:t>
      </w:r>
      <w:r w:rsidR="00EE2F2D" w:rsidRPr="00EE2F2D">
        <w:rPr>
          <w:rFonts w:ascii="Arial" w:hAnsi="Arial" w:cs="Arial"/>
          <w:i/>
          <w:iCs/>
          <w:sz w:val="36"/>
        </w:rPr>
        <w:t>all for the country.</w:t>
      </w:r>
      <w:r w:rsidR="00EE2F2D" w:rsidRPr="00EE2F2D">
        <w:rPr>
          <w:rFonts w:ascii="Arial" w:hAnsi="Arial" w:cs="Arial"/>
          <w:sz w:val="36"/>
        </w:rPr>
        <w:t>” The experiment in democracy has been a proven and exceptional success.</w:t>
      </w:r>
    </w:p>
    <w:p w14:paraId="64688824" w14:textId="702B53E9" w:rsidR="00EE2F2D" w:rsidRPr="00EE2F2D" w:rsidRDefault="00EE2F2D" w:rsidP="00BE36F1">
      <w:pPr>
        <w:pStyle w:val="Header"/>
        <w:spacing w:line="360" w:lineRule="auto"/>
        <w:rPr>
          <w:rFonts w:ascii="Arial" w:hAnsi="Arial" w:cs="Arial"/>
          <w:sz w:val="36"/>
        </w:rPr>
      </w:pPr>
      <w:r w:rsidRPr="00EE2F2D">
        <w:rPr>
          <w:rFonts w:ascii="Arial" w:hAnsi="Arial" w:cs="Arial"/>
          <w:sz w:val="36"/>
        </w:rPr>
        <w:tab/>
      </w:r>
      <w:r w:rsidR="00BE36F1">
        <w:rPr>
          <w:rFonts w:ascii="Arial" w:hAnsi="Arial" w:cs="Arial"/>
          <w:sz w:val="36"/>
        </w:rPr>
        <w:t xml:space="preserve">     </w:t>
      </w:r>
      <w:r w:rsidRPr="00EE2F2D">
        <w:rPr>
          <w:rFonts w:ascii="Arial" w:hAnsi="Arial" w:cs="Arial"/>
          <w:sz w:val="36"/>
        </w:rPr>
        <w:t>Yet creation of the United St</w:t>
      </w:r>
      <w:r w:rsidR="00BE36F1">
        <w:rPr>
          <w:rFonts w:ascii="Arial" w:hAnsi="Arial" w:cs="Arial"/>
          <w:sz w:val="36"/>
        </w:rPr>
        <w:t>a</w:t>
      </w:r>
      <w:r w:rsidRPr="00EE2F2D">
        <w:rPr>
          <w:rFonts w:ascii="Arial" w:hAnsi="Arial" w:cs="Arial"/>
          <w:sz w:val="36"/>
        </w:rPr>
        <w:t>tes almost didn’t happen. The British military was the envy of the world in the 18</w:t>
      </w:r>
      <w:r w:rsidRPr="00EE2F2D">
        <w:rPr>
          <w:rFonts w:ascii="Arial" w:hAnsi="Arial" w:cs="Arial"/>
          <w:sz w:val="36"/>
          <w:vertAlign w:val="superscript"/>
        </w:rPr>
        <w:t>th</w:t>
      </w:r>
      <w:r w:rsidRPr="00EE2F2D">
        <w:rPr>
          <w:rFonts w:ascii="Arial" w:hAnsi="Arial" w:cs="Arial"/>
          <w:sz w:val="36"/>
        </w:rPr>
        <w:t xml:space="preserve"> century. The Americans suffered significant losses in the battles of Long Island, Brandywine, </w:t>
      </w:r>
      <w:r w:rsidR="00171333" w:rsidRPr="00EE2F2D">
        <w:rPr>
          <w:rFonts w:ascii="Arial" w:hAnsi="Arial" w:cs="Arial"/>
          <w:sz w:val="36"/>
        </w:rPr>
        <w:t>Charleston,</w:t>
      </w:r>
      <w:r w:rsidRPr="00EE2F2D">
        <w:rPr>
          <w:rFonts w:ascii="Arial" w:hAnsi="Arial" w:cs="Arial"/>
          <w:sz w:val="36"/>
        </w:rPr>
        <w:t xml:space="preserve"> and Camden, just to name a few.</w:t>
      </w:r>
    </w:p>
    <w:p w14:paraId="193BC292" w14:textId="75670EB0" w:rsidR="00EE2F2D" w:rsidRPr="00EE2F2D" w:rsidRDefault="00BE36F1" w:rsidP="00BE36F1">
      <w:pPr>
        <w:pStyle w:val="Header"/>
        <w:tabs>
          <w:tab w:val="left" w:pos="1440"/>
        </w:tabs>
        <w:spacing w:line="360" w:lineRule="auto"/>
        <w:rPr>
          <w:rFonts w:ascii="Arial" w:hAnsi="Arial" w:cs="Arial"/>
          <w:sz w:val="36"/>
        </w:rPr>
      </w:pPr>
      <w:r>
        <w:rPr>
          <w:rFonts w:ascii="Arial" w:hAnsi="Arial" w:cs="Arial"/>
          <w:sz w:val="36"/>
        </w:rPr>
        <w:t xml:space="preserve">     N</w:t>
      </w:r>
      <w:r w:rsidR="00EE2F2D" w:rsidRPr="00EE2F2D">
        <w:rPr>
          <w:rFonts w:ascii="Arial" w:hAnsi="Arial" w:cs="Arial"/>
          <w:sz w:val="36"/>
        </w:rPr>
        <w:t>ine of the 56 signers of the Declaration of Independence died while fighting in the American Revolution. A dozen signers had their homes looted or burned, five were taken prisoner by the British and 17 lost nearly everything that they owned.</w:t>
      </w:r>
    </w:p>
    <w:p w14:paraId="24A40753" w14:textId="16FCDF6E" w:rsidR="00EE2F2D" w:rsidRPr="00EE2F2D" w:rsidRDefault="00EE2F2D" w:rsidP="00BE36F1">
      <w:pPr>
        <w:pStyle w:val="Header"/>
        <w:spacing w:line="360" w:lineRule="auto"/>
        <w:rPr>
          <w:rFonts w:ascii="Arial" w:hAnsi="Arial" w:cs="Arial"/>
          <w:sz w:val="36"/>
        </w:rPr>
      </w:pPr>
      <w:r w:rsidRPr="00EE2F2D">
        <w:rPr>
          <w:rFonts w:ascii="Arial" w:hAnsi="Arial" w:cs="Arial"/>
          <w:sz w:val="36"/>
        </w:rPr>
        <w:tab/>
      </w:r>
      <w:r w:rsidR="00BE36F1">
        <w:rPr>
          <w:rFonts w:ascii="Arial" w:hAnsi="Arial" w:cs="Arial"/>
          <w:sz w:val="36"/>
        </w:rPr>
        <w:t xml:space="preserve">   </w:t>
      </w:r>
      <w:r w:rsidRPr="00EE2F2D">
        <w:rPr>
          <w:rFonts w:ascii="Arial" w:hAnsi="Arial" w:cs="Arial"/>
          <w:sz w:val="36"/>
        </w:rPr>
        <w:t>During the signing, Benjamin Franklin reportedly said, “we must indeed, all hang together or, most assuredly, we shall all hang separately.”</w:t>
      </w:r>
    </w:p>
    <w:p w14:paraId="43B9BC0A" w14:textId="55FDFEF2" w:rsidR="00EE2F2D" w:rsidRPr="00EE2F2D" w:rsidRDefault="00EE2F2D" w:rsidP="00BE36F1">
      <w:pPr>
        <w:pStyle w:val="Header"/>
        <w:spacing w:line="360" w:lineRule="auto"/>
        <w:rPr>
          <w:rFonts w:ascii="Arial" w:hAnsi="Arial" w:cs="Arial"/>
          <w:sz w:val="36"/>
        </w:rPr>
      </w:pPr>
      <w:r w:rsidRPr="00EE2F2D">
        <w:rPr>
          <w:rFonts w:ascii="Arial" w:hAnsi="Arial" w:cs="Arial"/>
          <w:sz w:val="36"/>
        </w:rPr>
        <w:lastRenderedPageBreak/>
        <w:tab/>
      </w:r>
      <w:r w:rsidR="00A2453B">
        <w:rPr>
          <w:rFonts w:ascii="Arial" w:hAnsi="Arial" w:cs="Arial"/>
          <w:sz w:val="36"/>
        </w:rPr>
        <w:t xml:space="preserve">    </w:t>
      </w:r>
      <w:r w:rsidR="00BE36F1">
        <w:rPr>
          <w:rFonts w:ascii="Arial" w:hAnsi="Arial" w:cs="Arial"/>
          <w:sz w:val="36"/>
        </w:rPr>
        <w:t xml:space="preserve"> </w:t>
      </w:r>
      <w:r w:rsidRPr="00EE2F2D">
        <w:rPr>
          <w:rFonts w:ascii="Arial" w:hAnsi="Arial" w:cs="Arial"/>
          <w:sz w:val="36"/>
        </w:rPr>
        <w:t>Yet in the end, the upstart colonists prevailed. Because that is what Americans do. We unite for a righteous ca</w:t>
      </w:r>
      <w:r w:rsidR="00D625E1">
        <w:rPr>
          <w:rFonts w:ascii="Arial" w:hAnsi="Arial" w:cs="Arial"/>
          <w:sz w:val="36"/>
        </w:rPr>
        <w:t>u</w:t>
      </w:r>
      <w:r w:rsidRPr="00EE2F2D">
        <w:rPr>
          <w:rFonts w:ascii="Arial" w:hAnsi="Arial" w:cs="Arial"/>
          <w:sz w:val="36"/>
        </w:rPr>
        <w:t xml:space="preserve">se. And we </w:t>
      </w:r>
      <w:proofErr w:type="gramStart"/>
      <w:r w:rsidRPr="00A2453B">
        <w:rPr>
          <w:rFonts w:ascii="Arial" w:hAnsi="Arial" w:cs="Arial"/>
          <w:i/>
          <w:iCs/>
          <w:sz w:val="36"/>
        </w:rPr>
        <w:t>win</w:t>
      </w:r>
      <w:proofErr w:type="gramEnd"/>
      <w:r w:rsidRPr="00EE2F2D">
        <w:rPr>
          <w:rFonts w:ascii="Arial" w:hAnsi="Arial" w:cs="Arial"/>
          <w:sz w:val="36"/>
        </w:rPr>
        <w:t>.</w:t>
      </w:r>
    </w:p>
    <w:p w14:paraId="476FB103" w14:textId="6912255F" w:rsidR="00EE2F2D" w:rsidRPr="00EE2F2D" w:rsidRDefault="00EE2F2D" w:rsidP="00BE36F1">
      <w:pPr>
        <w:pStyle w:val="Header"/>
        <w:spacing w:line="360" w:lineRule="auto"/>
        <w:rPr>
          <w:rFonts w:ascii="Arial" w:hAnsi="Arial" w:cs="Arial"/>
          <w:sz w:val="36"/>
        </w:rPr>
      </w:pPr>
      <w:r w:rsidRPr="00EE2F2D">
        <w:rPr>
          <w:rFonts w:ascii="Arial" w:hAnsi="Arial" w:cs="Arial"/>
          <w:sz w:val="36"/>
        </w:rPr>
        <w:t xml:space="preserve"> </w:t>
      </w:r>
      <w:r w:rsidR="00BE36F1">
        <w:rPr>
          <w:rFonts w:ascii="Arial" w:hAnsi="Arial" w:cs="Arial"/>
          <w:sz w:val="36"/>
        </w:rPr>
        <w:t xml:space="preserve">    </w:t>
      </w:r>
      <w:r w:rsidRPr="00EE2F2D">
        <w:rPr>
          <w:rFonts w:ascii="Arial" w:hAnsi="Arial" w:cs="Arial"/>
          <w:sz w:val="36"/>
        </w:rPr>
        <w:t>As we celebrate our great country, it is so important to recognize and remember our veterans. The National Commander of The American Legion</w:t>
      </w:r>
      <w:r w:rsidR="00BE36F1">
        <w:rPr>
          <w:rFonts w:ascii="Arial" w:hAnsi="Arial" w:cs="Arial"/>
          <w:sz w:val="36"/>
        </w:rPr>
        <w:t>,</w:t>
      </w:r>
      <w:r w:rsidRPr="00EE2F2D">
        <w:rPr>
          <w:rFonts w:ascii="Arial" w:hAnsi="Arial" w:cs="Arial"/>
          <w:sz w:val="36"/>
        </w:rPr>
        <w:t xml:space="preserve"> Dan K. Wiley said, “Educating future generations about our nation’s history is the most tangible method to keep the sacrifices and legacy of veterans alive. You simply cannot celebrate a great nation without celebrating its greatest heroes.”</w:t>
      </w:r>
    </w:p>
    <w:p w14:paraId="22E690B7" w14:textId="229A59E7" w:rsidR="00EE2F2D" w:rsidRPr="00EE2F2D" w:rsidRDefault="00EE2F2D" w:rsidP="00BE36F1">
      <w:pPr>
        <w:pStyle w:val="Header"/>
        <w:spacing w:line="360" w:lineRule="auto"/>
        <w:rPr>
          <w:rFonts w:ascii="Arial" w:hAnsi="Arial" w:cs="Arial"/>
          <w:sz w:val="36"/>
        </w:rPr>
      </w:pPr>
      <w:r w:rsidRPr="00EE2F2D">
        <w:rPr>
          <w:rFonts w:ascii="Arial" w:hAnsi="Arial" w:cs="Arial"/>
          <w:sz w:val="36"/>
        </w:rPr>
        <w:t xml:space="preserve"> </w:t>
      </w:r>
      <w:r w:rsidRPr="00EE2F2D">
        <w:rPr>
          <w:rFonts w:ascii="Arial" w:hAnsi="Arial" w:cs="Arial"/>
          <w:sz w:val="36"/>
        </w:rPr>
        <w:tab/>
      </w:r>
      <w:r w:rsidR="00A2453B">
        <w:rPr>
          <w:rFonts w:ascii="Arial" w:hAnsi="Arial" w:cs="Arial"/>
          <w:sz w:val="36"/>
        </w:rPr>
        <w:t xml:space="preserve">     </w:t>
      </w:r>
      <w:r w:rsidRPr="00EE2F2D">
        <w:rPr>
          <w:rFonts w:ascii="Arial" w:hAnsi="Arial" w:cs="Arial"/>
          <w:sz w:val="36"/>
        </w:rPr>
        <w:t xml:space="preserve">Indeed, as President Lincoln </w:t>
      </w:r>
      <w:r w:rsidR="00BE36F1">
        <w:rPr>
          <w:rFonts w:ascii="Arial" w:hAnsi="Arial" w:cs="Arial"/>
          <w:sz w:val="36"/>
        </w:rPr>
        <w:t xml:space="preserve">memorialized </w:t>
      </w:r>
      <w:r w:rsidRPr="00EE2F2D">
        <w:rPr>
          <w:rFonts w:ascii="Arial" w:hAnsi="Arial" w:cs="Arial"/>
          <w:sz w:val="36"/>
        </w:rPr>
        <w:t xml:space="preserve">the fallen at the Gettysburg battlefield, </w:t>
      </w:r>
      <w:r w:rsidR="0031308F">
        <w:rPr>
          <w:rFonts w:ascii="Arial" w:hAnsi="Arial" w:cs="Arial"/>
          <w:sz w:val="36"/>
        </w:rPr>
        <w:t xml:space="preserve">he recalled that </w:t>
      </w:r>
      <w:r w:rsidRPr="00EE2F2D">
        <w:rPr>
          <w:rFonts w:ascii="Arial" w:hAnsi="Arial" w:cs="Arial"/>
          <w:sz w:val="36"/>
        </w:rPr>
        <w:t xml:space="preserve">they -quote- “gave their lives that </w:t>
      </w:r>
      <w:r w:rsidRPr="00481128">
        <w:rPr>
          <w:rFonts w:ascii="Arial" w:hAnsi="Arial" w:cs="Arial"/>
          <w:i/>
          <w:iCs/>
          <w:sz w:val="36"/>
        </w:rPr>
        <w:t>that</w:t>
      </w:r>
      <w:r w:rsidRPr="00EE2F2D">
        <w:rPr>
          <w:rFonts w:ascii="Arial" w:hAnsi="Arial" w:cs="Arial"/>
          <w:sz w:val="36"/>
        </w:rPr>
        <w:t xml:space="preserve"> nation might live.” – unquote.</w:t>
      </w:r>
    </w:p>
    <w:p w14:paraId="024A810B" w14:textId="77777777" w:rsidR="00EE2F2D" w:rsidRDefault="00EE2F2D" w:rsidP="00BE36F1">
      <w:pPr>
        <w:pStyle w:val="Header"/>
        <w:spacing w:line="360" w:lineRule="auto"/>
        <w:rPr>
          <w:rFonts w:ascii="Arial" w:hAnsi="Arial" w:cs="Arial"/>
          <w:sz w:val="36"/>
        </w:rPr>
      </w:pPr>
      <w:r w:rsidRPr="00EE2F2D">
        <w:rPr>
          <w:rFonts w:ascii="Arial" w:hAnsi="Arial" w:cs="Arial"/>
          <w:sz w:val="36"/>
        </w:rPr>
        <w:tab/>
        <w:t xml:space="preserve">Thanks to their sacrifice, the nation </w:t>
      </w:r>
      <w:r w:rsidRPr="00EE2F2D">
        <w:rPr>
          <w:rFonts w:ascii="Arial" w:hAnsi="Arial" w:cs="Arial"/>
          <w:i/>
          <w:iCs/>
          <w:sz w:val="36"/>
        </w:rPr>
        <w:t>did</w:t>
      </w:r>
      <w:r w:rsidRPr="00EE2F2D">
        <w:rPr>
          <w:rFonts w:ascii="Arial" w:hAnsi="Arial" w:cs="Arial"/>
          <w:sz w:val="36"/>
        </w:rPr>
        <w:t xml:space="preserve"> live. And it flourished. The promises offered by this fortress of freedom can be found in the Preamble of its Constitution.</w:t>
      </w:r>
    </w:p>
    <w:p w14:paraId="5AAFD469" w14:textId="77777777" w:rsidR="00A2453B" w:rsidRDefault="00A2453B" w:rsidP="00BE36F1">
      <w:pPr>
        <w:pStyle w:val="Header"/>
        <w:spacing w:line="360" w:lineRule="auto"/>
        <w:rPr>
          <w:rFonts w:ascii="Arial" w:hAnsi="Arial" w:cs="Arial"/>
          <w:sz w:val="36"/>
        </w:rPr>
      </w:pPr>
    </w:p>
    <w:p w14:paraId="61DCAEDF" w14:textId="1677A4F9" w:rsidR="00A2453B" w:rsidRDefault="00A2453B">
      <w:pPr>
        <w:rPr>
          <w:rFonts w:ascii="Arial" w:eastAsiaTheme="minorHAnsi" w:hAnsi="Arial" w:cs="Arial"/>
          <w:sz w:val="36"/>
          <w:szCs w:val="24"/>
        </w:rPr>
      </w:pPr>
      <w:r>
        <w:rPr>
          <w:rFonts w:ascii="Arial" w:hAnsi="Arial" w:cs="Arial"/>
          <w:sz w:val="36"/>
        </w:rPr>
        <w:br w:type="page"/>
      </w:r>
    </w:p>
    <w:p w14:paraId="0F4A2ABF" w14:textId="3EBFE741" w:rsidR="00A2453B" w:rsidRDefault="00A2453B">
      <w:pPr>
        <w:rPr>
          <w:rFonts w:ascii="Arial" w:eastAsiaTheme="minorHAnsi" w:hAnsi="Arial" w:cs="Arial"/>
          <w:sz w:val="36"/>
          <w:szCs w:val="24"/>
        </w:rPr>
      </w:pPr>
    </w:p>
    <w:p w14:paraId="7F453E30" w14:textId="6B702926" w:rsidR="00EE2F2D" w:rsidRPr="00EE2F2D" w:rsidRDefault="00EE2F2D" w:rsidP="00BE36F1">
      <w:pPr>
        <w:pStyle w:val="Header"/>
        <w:spacing w:line="360" w:lineRule="auto"/>
        <w:rPr>
          <w:rFonts w:ascii="Arial" w:hAnsi="Arial" w:cs="Arial"/>
          <w:i/>
          <w:iCs/>
          <w:sz w:val="36"/>
        </w:rPr>
      </w:pPr>
      <w:r w:rsidRPr="00EE2F2D">
        <w:rPr>
          <w:rFonts w:ascii="Arial" w:hAnsi="Arial" w:cs="Arial"/>
          <w:sz w:val="36"/>
        </w:rPr>
        <w:tab/>
      </w:r>
      <w:r w:rsidR="0031308F">
        <w:rPr>
          <w:rFonts w:ascii="Arial" w:hAnsi="Arial" w:cs="Arial"/>
          <w:sz w:val="36"/>
        </w:rPr>
        <w:t xml:space="preserve">    </w:t>
      </w:r>
      <w:r w:rsidR="00A2453B">
        <w:rPr>
          <w:rFonts w:ascii="Arial" w:hAnsi="Arial" w:cs="Arial"/>
          <w:i/>
          <w:iCs/>
          <w:sz w:val="36"/>
        </w:rPr>
        <w:t>“</w:t>
      </w:r>
      <w:r w:rsidRPr="00EE2F2D">
        <w:rPr>
          <w:rFonts w:ascii="Arial" w:hAnsi="Arial" w:cs="Arial"/>
          <w:i/>
          <w:iCs/>
          <w:sz w:val="36"/>
        </w:rPr>
        <w:t xml:space="preserve">We the People of the United States, in Order to form a more perfect Union, establish Justice, </w:t>
      </w:r>
      <w:proofErr w:type="gramStart"/>
      <w:r w:rsidRPr="00EE2F2D">
        <w:rPr>
          <w:rFonts w:ascii="Arial" w:hAnsi="Arial" w:cs="Arial"/>
          <w:i/>
          <w:iCs/>
          <w:sz w:val="36"/>
        </w:rPr>
        <w:t>insure</w:t>
      </w:r>
      <w:proofErr w:type="gramEnd"/>
      <w:r w:rsidRPr="00EE2F2D">
        <w:rPr>
          <w:rFonts w:ascii="Arial" w:hAnsi="Arial" w:cs="Arial"/>
          <w:i/>
          <w:iCs/>
          <w:sz w:val="36"/>
        </w:rPr>
        <w:t xml:space="preserve"> domestic Tranquility, provide for the common defence, promote the general Welfare, and secure the Blessings of Liberty to ourselves and our Posterity, do ordain and establish this Constitution for the United States of America.”</w:t>
      </w:r>
    </w:p>
    <w:p w14:paraId="1E6FA450" w14:textId="63176FB8" w:rsidR="00EE2F2D" w:rsidRPr="00EE2F2D" w:rsidRDefault="00EE2F2D" w:rsidP="00BE36F1">
      <w:pPr>
        <w:pStyle w:val="Header"/>
        <w:spacing w:line="360" w:lineRule="auto"/>
        <w:rPr>
          <w:rFonts w:ascii="Arial" w:hAnsi="Arial" w:cs="Arial"/>
          <w:sz w:val="36"/>
        </w:rPr>
      </w:pPr>
      <w:r w:rsidRPr="00EE2F2D">
        <w:rPr>
          <w:rFonts w:ascii="Arial" w:hAnsi="Arial" w:cs="Arial"/>
          <w:i/>
          <w:iCs/>
          <w:sz w:val="36"/>
        </w:rPr>
        <w:tab/>
      </w:r>
      <w:r w:rsidR="0031308F">
        <w:rPr>
          <w:rFonts w:ascii="Arial" w:hAnsi="Arial" w:cs="Arial"/>
          <w:i/>
          <w:iCs/>
          <w:sz w:val="36"/>
        </w:rPr>
        <w:t xml:space="preserve">       </w:t>
      </w:r>
      <w:r w:rsidRPr="00EE2F2D">
        <w:rPr>
          <w:rFonts w:ascii="Arial" w:hAnsi="Arial" w:cs="Arial"/>
          <w:sz w:val="36"/>
        </w:rPr>
        <w:t>Americans have long realized that the formation of a “more perfect union,” is an aspiration, not an accomplishment. Perfection is a goal for which we will perpetually strive, not a line item to be checked off a list.</w:t>
      </w:r>
    </w:p>
    <w:p w14:paraId="3BFF589F" w14:textId="18AC9A01" w:rsidR="00EE2F2D" w:rsidRDefault="00EE2F2D" w:rsidP="00BE36F1">
      <w:pPr>
        <w:pStyle w:val="Header"/>
        <w:spacing w:line="360" w:lineRule="auto"/>
        <w:rPr>
          <w:rFonts w:ascii="Arial" w:hAnsi="Arial" w:cs="Arial"/>
          <w:sz w:val="36"/>
        </w:rPr>
      </w:pPr>
      <w:r w:rsidRPr="00EE2F2D">
        <w:rPr>
          <w:rFonts w:ascii="Arial" w:hAnsi="Arial" w:cs="Arial"/>
          <w:sz w:val="36"/>
        </w:rPr>
        <w:tab/>
      </w:r>
      <w:r w:rsidR="00BE36F1">
        <w:rPr>
          <w:rFonts w:ascii="Arial" w:hAnsi="Arial" w:cs="Arial"/>
          <w:sz w:val="36"/>
        </w:rPr>
        <w:t xml:space="preserve">   </w:t>
      </w:r>
      <w:r w:rsidR="0031308F">
        <w:rPr>
          <w:rFonts w:ascii="Arial" w:hAnsi="Arial" w:cs="Arial"/>
          <w:sz w:val="36"/>
        </w:rPr>
        <w:t xml:space="preserve"> </w:t>
      </w:r>
      <w:r w:rsidRPr="00EE2F2D">
        <w:rPr>
          <w:rFonts w:ascii="Arial" w:hAnsi="Arial" w:cs="Arial"/>
          <w:sz w:val="36"/>
        </w:rPr>
        <w:t>While our founders believed “All men are created equal,</w:t>
      </w:r>
      <w:r w:rsidR="00D625E1">
        <w:rPr>
          <w:rFonts w:ascii="Arial" w:hAnsi="Arial" w:cs="Arial"/>
          <w:sz w:val="36"/>
        </w:rPr>
        <w:t>”</w:t>
      </w:r>
      <w:r w:rsidRPr="00EE2F2D">
        <w:rPr>
          <w:rFonts w:ascii="Arial" w:hAnsi="Arial" w:cs="Arial"/>
          <w:sz w:val="36"/>
        </w:rPr>
        <w:t xml:space="preserve"> today we extend that desire for ALL Americans, men </w:t>
      </w:r>
      <w:r w:rsidRPr="00EE2F2D">
        <w:rPr>
          <w:rFonts w:ascii="Arial" w:hAnsi="Arial" w:cs="Arial"/>
          <w:i/>
          <w:iCs/>
          <w:sz w:val="36"/>
        </w:rPr>
        <w:t>and</w:t>
      </w:r>
      <w:r w:rsidRPr="00EE2F2D">
        <w:rPr>
          <w:rFonts w:ascii="Arial" w:hAnsi="Arial" w:cs="Arial"/>
          <w:sz w:val="36"/>
        </w:rPr>
        <w:t xml:space="preserve"> women, of ALL races, religions and economic classes.</w:t>
      </w:r>
    </w:p>
    <w:p w14:paraId="63073AFA" w14:textId="77777777" w:rsidR="00A2453B" w:rsidRDefault="00A2453B" w:rsidP="00BE36F1">
      <w:pPr>
        <w:pStyle w:val="Header"/>
        <w:spacing w:line="360" w:lineRule="auto"/>
        <w:rPr>
          <w:rFonts w:ascii="Arial" w:hAnsi="Arial" w:cs="Arial"/>
          <w:sz w:val="36"/>
        </w:rPr>
      </w:pPr>
    </w:p>
    <w:p w14:paraId="51475981" w14:textId="77777777" w:rsidR="00A2453B" w:rsidRDefault="00A2453B" w:rsidP="00BE36F1">
      <w:pPr>
        <w:pStyle w:val="Header"/>
        <w:spacing w:line="360" w:lineRule="auto"/>
        <w:rPr>
          <w:rFonts w:ascii="Arial" w:hAnsi="Arial" w:cs="Arial"/>
          <w:sz w:val="36"/>
        </w:rPr>
      </w:pPr>
    </w:p>
    <w:p w14:paraId="2385A99F" w14:textId="77777777" w:rsidR="00A2453B" w:rsidRDefault="00A2453B" w:rsidP="00BE36F1">
      <w:pPr>
        <w:pStyle w:val="Header"/>
        <w:spacing w:line="360" w:lineRule="auto"/>
        <w:rPr>
          <w:rFonts w:ascii="Arial" w:hAnsi="Arial" w:cs="Arial"/>
          <w:sz w:val="36"/>
        </w:rPr>
      </w:pPr>
    </w:p>
    <w:p w14:paraId="100CA471" w14:textId="500D4164" w:rsidR="00A2453B" w:rsidRDefault="00A2453B">
      <w:pPr>
        <w:rPr>
          <w:rFonts w:ascii="Arial" w:eastAsiaTheme="minorHAnsi" w:hAnsi="Arial" w:cs="Arial"/>
          <w:sz w:val="36"/>
          <w:szCs w:val="24"/>
        </w:rPr>
      </w:pPr>
      <w:r>
        <w:rPr>
          <w:rFonts w:ascii="Arial" w:hAnsi="Arial" w:cs="Arial"/>
          <w:sz w:val="36"/>
        </w:rPr>
        <w:br w:type="page"/>
      </w:r>
    </w:p>
    <w:p w14:paraId="4DF79125" w14:textId="0DFF1DD8" w:rsidR="00EE2F2D" w:rsidRPr="00EE2F2D" w:rsidRDefault="00EE2F2D" w:rsidP="00BE36F1">
      <w:pPr>
        <w:pStyle w:val="Header"/>
        <w:spacing w:line="360" w:lineRule="auto"/>
        <w:rPr>
          <w:rFonts w:ascii="Arial" w:hAnsi="Arial" w:cs="Arial"/>
          <w:sz w:val="36"/>
        </w:rPr>
      </w:pPr>
      <w:r w:rsidRPr="00EE2F2D">
        <w:rPr>
          <w:rFonts w:ascii="Arial" w:hAnsi="Arial" w:cs="Arial"/>
          <w:sz w:val="36"/>
        </w:rPr>
        <w:lastRenderedPageBreak/>
        <w:tab/>
      </w:r>
      <w:r w:rsidR="00BE36F1">
        <w:rPr>
          <w:rFonts w:ascii="Arial" w:hAnsi="Arial" w:cs="Arial"/>
          <w:sz w:val="36"/>
        </w:rPr>
        <w:t xml:space="preserve">     </w:t>
      </w:r>
      <w:r w:rsidR="0031308F">
        <w:rPr>
          <w:rFonts w:ascii="Arial" w:hAnsi="Arial" w:cs="Arial"/>
          <w:sz w:val="36"/>
        </w:rPr>
        <w:t xml:space="preserve">  </w:t>
      </w:r>
      <w:r w:rsidRPr="00EE2F2D">
        <w:rPr>
          <w:rFonts w:ascii="Arial" w:hAnsi="Arial" w:cs="Arial"/>
          <w:sz w:val="36"/>
        </w:rPr>
        <w:t>A nation that is a true melting pot also has the benefit of different viewpoints and visions. We recognize the humanity of one another. No single person has all the answers</w:t>
      </w:r>
      <w:r w:rsidR="00D625E1">
        <w:rPr>
          <w:rFonts w:ascii="Arial" w:hAnsi="Arial" w:cs="Arial"/>
          <w:sz w:val="36"/>
        </w:rPr>
        <w:t>,</w:t>
      </w:r>
      <w:r w:rsidRPr="00EE2F2D">
        <w:rPr>
          <w:rFonts w:ascii="Arial" w:hAnsi="Arial" w:cs="Arial"/>
          <w:sz w:val="36"/>
        </w:rPr>
        <w:t xml:space="preserve"> but free and vigorous debate are the hallmarks of a democracy.</w:t>
      </w:r>
    </w:p>
    <w:p w14:paraId="2D8819ED" w14:textId="77777777" w:rsidR="00EE2F2D" w:rsidRPr="00EE2F2D" w:rsidRDefault="00EE2F2D" w:rsidP="00BE36F1">
      <w:pPr>
        <w:pStyle w:val="Header"/>
        <w:spacing w:line="360" w:lineRule="auto"/>
        <w:rPr>
          <w:rFonts w:ascii="Arial" w:hAnsi="Arial" w:cs="Arial"/>
          <w:sz w:val="36"/>
        </w:rPr>
      </w:pPr>
      <w:r w:rsidRPr="00EE2F2D">
        <w:rPr>
          <w:rFonts w:ascii="Arial" w:hAnsi="Arial" w:cs="Arial"/>
          <w:sz w:val="36"/>
        </w:rPr>
        <w:tab/>
        <w:t xml:space="preserve">While celebrating our country’s one-hundred-fiftieth birthday, President Calvin Coolidge said – quote – “We live in an age of science and of abounding accumulation of material things. </w:t>
      </w:r>
      <w:r w:rsidRPr="00EE2F2D">
        <w:rPr>
          <w:rFonts w:ascii="Arial" w:hAnsi="Arial" w:cs="Arial"/>
          <w:i/>
          <w:iCs/>
          <w:sz w:val="36"/>
        </w:rPr>
        <w:t>These</w:t>
      </w:r>
      <w:r w:rsidRPr="00EE2F2D">
        <w:rPr>
          <w:rFonts w:ascii="Arial" w:hAnsi="Arial" w:cs="Arial"/>
          <w:sz w:val="36"/>
        </w:rPr>
        <w:t xml:space="preserve"> did not create our Declaration. Our Declaration created </w:t>
      </w:r>
      <w:r w:rsidRPr="00EE2F2D">
        <w:rPr>
          <w:rFonts w:ascii="Arial" w:hAnsi="Arial" w:cs="Arial"/>
          <w:i/>
          <w:iCs/>
          <w:sz w:val="36"/>
        </w:rPr>
        <w:t>them</w:t>
      </w:r>
      <w:r w:rsidRPr="00EE2F2D">
        <w:rPr>
          <w:rFonts w:ascii="Arial" w:hAnsi="Arial" w:cs="Arial"/>
          <w:sz w:val="36"/>
        </w:rPr>
        <w:t>.”-unquote.</w:t>
      </w:r>
    </w:p>
    <w:p w14:paraId="595758A3" w14:textId="202B5264" w:rsidR="00EE2F2D" w:rsidRPr="00EE2F2D" w:rsidRDefault="0031308F" w:rsidP="00BE36F1">
      <w:pPr>
        <w:pStyle w:val="Header"/>
        <w:spacing w:line="360" w:lineRule="auto"/>
        <w:rPr>
          <w:rFonts w:ascii="Arial" w:hAnsi="Arial" w:cs="Arial"/>
          <w:sz w:val="36"/>
        </w:rPr>
      </w:pPr>
      <w:r>
        <w:rPr>
          <w:rFonts w:ascii="Arial" w:hAnsi="Arial" w:cs="Arial"/>
          <w:sz w:val="36"/>
        </w:rPr>
        <w:tab/>
        <w:t xml:space="preserve">     </w:t>
      </w:r>
      <w:r w:rsidR="00EE2F2D" w:rsidRPr="00EE2F2D">
        <w:rPr>
          <w:rFonts w:ascii="Arial" w:hAnsi="Arial" w:cs="Arial"/>
          <w:sz w:val="36"/>
        </w:rPr>
        <w:t xml:space="preserve">He could just as </w:t>
      </w:r>
      <w:proofErr w:type="gramStart"/>
      <w:r w:rsidR="00EE2F2D" w:rsidRPr="00EE2F2D">
        <w:rPr>
          <w:rFonts w:ascii="Arial" w:hAnsi="Arial" w:cs="Arial"/>
          <w:sz w:val="36"/>
        </w:rPr>
        <w:t>easily have been describing</w:t>
      </w:r>
      <w:proofErr w:type="gramEnd"/>
      <w:r w:rsidR="00EE2F2D" w:rsidRPr="00EE2F2D">
        <w:rPr>
          <w:rFonts w:ascii="Arial" w:hAnsi="Arial" w:cs="Arial"/>
          <w:sz w:val="36"/>
        </w:rPr>
        <w:t xml:space="preserve"> life in 2026 as he was </w:t>
      </w:r>
      <w:r w:rsidR="00EE2F2D" w:rsidRPr="00481128">
        <w:rPr>
          <w:rFonts w:ascii="Arial" w:hAnsi="Arial" w:cs="Arial"/>
          <w:i/>
          <w:iCs/>
          <w:sz w:val="36"/>
        </w:rPr>
        <w:t>1926</w:t>
      </w:r>
      <w:r w:rsidR="00EE2F2D" w:rsidRPr="00EE2F2D">
        <w:rPr>
          <w:rFonts w:ascii="Arial" w:hAnsi="Arial" w:cs="Arial"/>
          <w:sz w:val="36"/>
        </w:rPr>
        <w:t xml:space="preserve">. </w:t>
      </w:r>
    </w:p>
    <w:p w14:paraId="0F2DEA11" w14:textId="77777777" w:rsidR="00A2453B" w:rsidRDefault="00EE2F2D" w:rsidP="00BE36F1">
      <w:pPr>
        <w:pStyle w:val="Header"/>
        <w:spacing w:line="360" w:lineRule="auto"/>
        <w:rPr>
          <w:rFonts w:ascii="Arial" w:hAnsi="Arial" w:cs="Arial"/>
          <w:sz w:val="36"/>
        </w:rPr>
      </w:pPr>
      <w:r w:rsidRPr="00EE2F2D">
        <w:rPr>
          <w:rFonts w:ascii="Arial" w:hAnsi="Arial" w:cs="Arial"/>
          <w:sz w:val="36"/>
        </w:rPr>
        <w:tab/>
      </w:r>
      <w:r w:rsidR="0031308F">
        <w:rPr>
          <w:rFonts w:ascii="Arial" w:hAnsi="Arial" w:cs="Arial"/>
          <w:sz w:val="36"/>
        </w:rPr>
        <w:t xml:space="preserve">      </w:t>
      </w:r>
      <w:r w:rsidRPr="00EE2F2D">
        <w:rPr>
          <w:rFonts w:ascii="Arial" w:hAnsi="Arial" w:cs="Arial"/>
          <w:sz w:val="36"/>
        </w:rPr>
        <w:t xml:space="preserve">We live in an age when astronauts travel to the dark side of the moon and enter the bright side of history. An age when technology creates artificial hearts and mechanical limbs. Same-day delivery has become a staple of American commerce and </w:t>
      </w:r>
      <w:proofErr w:type="gramStart"/>
      <w:r w:rsidRPr="00EE2F2D">
        <w:rPr>
          <w:rFonts w:ascii="Arial" w:hAnsi="Arial" w:cs="Arial"/>
          <w:sz w:val="36"/>
        </w:rPr>
        <w:t>basic necessities</w:t>
      </w:r>
      <w:proofErr w:type="gramEnd"/>
      <w:r w:rsidRPr="00EE2F2D">
        <w:rPr>
          <w:rFonts w:ascii="Arial" w:hAnsi="Arial" w:cs="Arial"/>
          <w:sz w:val="36"/>
        </w:rPr>
        <w:t xml:space="preserve"> are enhanced </w:t>
      </w:r>
      <w:r w:rsidR="00D625E1">
        <w:rPr>
          <w:rFonts w:ascii="Arial" w:hAnsi="Arial" w:cs="Arial"/>
          <w:sz w:val="36"/>
        </w:rPr>
        <w:t>by</w:t>
      </w:r>
      <w:r w:rsidRPr="00EE2F2D">
        <w:rPr>
          <w:rFonts w:ascii="Arial" w:hAnsi="Arial" w:cs="Arial"/>
          <w:sz w:val="36"/>
        </w:rPr>
        <w:t xml:space="preserve"> smart phones and even </w:t>
      </w:r>
      <w:r w:rsidRPr="00EE2F2D">
        <w:rPr>
          <w:rFonts w:ascii="Arial" w:hAnsi="Arial" w:cs="Arial"/>
          <w:i/>
          <w:iCs/>
          <w:sz w:val="36"/>
        </w:rPr>
        <w:t>smarter</w:t>
      </w:r>
      <w:r w:rsidRPr="00EE2F2D">
        <w:rPr>
          <w:rFonts w:ascii="Arial" w:hAnsi="Arial" w:cs="Arial"/>
          <w:sz w:val="36"/>
        </w:rPr>
        <w:t xml:space="preserve"> updates.</w:t>
      </w:r>
    </w:p>
    <w:p w14:paraId="49DDCBB0" w14:textId="170AAA24" w:rsidR="00EE2F2D" w:rsidRPr="00EE2F2D" w:rsidRDefault="00A2453B" w:rsidP="00BE36F1">
      <w:pPr>
        <w:pStyle w:val="Header"/>
        <w:spacing w:line="360" w:lineRule="auto"/>
        <w:rPr>
          <w:rFonts w:ascii="Arial" w:hAnsi="Arial" w:cs="Arial"/>
          <w:sz w:val="36"/>
        </w:rPr>
      </w:pPr>
      <w:r>
        <w:rPr>
          <w:rFonts w:ascii="Arial" w:hAnsi="Arial" w:cs="Arial"/>
          <w:sz w:val="36"/>
        </w:rPr>
        <w:lastRenderedPageBreak/>
        <w:tab/>
        <w:t xml:space="preserve">    </w:t>
      </w:r>
      <w:r w:rsidR="00EE2F2D" w:rsidRPr="00EE2F2D">
        <w:rPr>
          <w:rFonts w:ascii="Arial" w:hAnsi="Arial" w:cs="Arial"/>
          <w:sz w:val="36"/>
        </w:rPr>
        <w:t>John Adams said -quote- “People and nations are forged in the fires of adversity.” Unquote.</w:t>
      </w:r>
    </w:p>
    <w:p w14:paraId="5CDC031D" w14:textId="4FD94199" w:rsidR="00EE2F2D" w:rsidRPr="00EE2F2D" w:rsidRDefault="0031308F" w:rsidP="00BE36F1">
      <w:pPr>
        <w:pStyle w:val="Header"/>
        <w:spacing w:line="360" w:lineRule="auto"/>
        <w:rPr>
          <w:rFonts w:ascii="Arial" w:hAnsi="Arial" w:cs="Arial"/>
          <w:sz w:val="36"/>
        </w:rPr>
      </w:pPr>
      <w:r>
        <w:rPr>
          <w:rFonts w:ascii="Arial" w:hAnsi="Arial" w:cs="Arial"/>
          <w:sz w:val="36"/>
        </w:rPr>
        <w:t xml:space="preserve">      </w:t>
      </w:r>
      <w:r w:rsidR="00EE2F2D" w:rsidRPr="00EE2F2D">
        <w:rPr>
          <w:rFonts w:ascii="Arial" w:hAnsi="Arial" w:cs="Arial"/>
          <w:sz w:val="36"/>
        </w:rPr>
        <w:t xml:space="preserve">If adversity is the </w:t>
      </w:r>
      <w:r w:rsidR="00D625E1">
        <w:rPr>
          <w:rFonts w:ascii="Arial" w:hAnsi="Arial" w:cs="Arial"/>
          <w:sz w:val="36"/>
        </w:rPr>
        <w:t>barometer</w:t>
      </w:r>
      <w:r w:rsidR="00EE2F2D" w:rsidRPr="00EE2F2D">
        <w:rPr>
          <w:rFonts w:ascii="Arial" w:hAnsi="Arial" w:cs="Arial"/>
          <w:sz w:val="36"/>
        </w:rPr>
        <w:t xml:space="preserve">, the United States has a backbone of steel. After defeating the mighty British empire, America survived and thrived </w:t>
      </w:r>
      <w:r w:rsidR="00481128">
        <w:rPr>
          <w:rFonts w:ascii="Arial" w:hAnsi="Arial" w:cs="Arial"/>
          <w:sz w:val="36"/>
        </w:rPr>
        <w:t>through</w:t>
      </w:r>
      <w:r w:rsidR="00EE2F2D" w:rsidRPr="00EE2F2D">
        <w:rPr>
          <w:rFonts w:ascii="Arial" w:hAnsi="Arial" w:cs="Arial"/>
          <w:sz w:val="36"/>
        </w:rPr>
        <w:t xml:space="preserve"> </w:t>
      </w:r>
      <w:r w:rsidR="00D625E1">
        <w:rPr>
          <w:rFonts w:ascii="Arial" w:hAnsi="Arial" w:cs="Arial"/>
          <w:sz w:val="36"/>
        </w:rPr>
        <w:t xml:space="preserve">world </w:t>
      </w:r>
      <w:r w:rsidR="00EE2F2D" w:rsidRPr="00EE2F2D">
        <w:rPr>
          <w:rFonts w:ascii="Arial" w:hAnsi="Arial" w:cs="Arial"/>
          <w:sz w:val="36"/>
        </w:rPr>
        <w:t xml:space="preserve">wars, a great depression, global </w:t>
      </w:r>
      <w:r w:rsidR="00171333" w:rsidRPr="00EE2F2D">
        <w:rPr>
          <w:rFonts w:ascii="Arial" w:hAnsi="Arial" w:cs="Arial"/>
          <w:sz w:val="36"/>
        </w:rPr>
        <w:t>pandemics,</w:t>
      </w:r>
      <w:r w:rsidR="00EE2F2D" w:rsidRPr="00EE2F2D">
        <w:rPr>
          <w:rFonts w:ascii="Arial" w:hAnsi="Arial" w:cs="Arial"/>
          <w:sz w:val="36"/>
        </w:rPr>
        <w:t xml:space="preserve"> and horrific natural disasters.</w:t>
      </w:r>
    </w:p>
    <w:p w14:paraId="7F706A1D" w14:textId="6BEBD6C4" w:rsidR="00EE2F2D" w:rsidRPr="00EE2F2D" w:rsidRDefault="0031308F" w:rsidP="00BE36F1">
      <w:pPr>
        <w:pStyle w:val="Header"/>
        <w:spacing w:line="360" w:lineRule="auto"/>
        <w:rPr>
          <w:rFonts w:ascii="Arial" w:hAnsi="Arial" w:cs="Arial"/>
          <w:sz w:val="36"/>
        </w:rPr>
      </w:pPr>
      <w:r>
        <w:rPr>
          <w:rFonts w:ascii="Arial" w:hAnsi="Arial" w:cs="Arial"/>
          <w:sz w:val="36"/>
        </w:rPr>
        <w:t xml:space="preserve">     </w:t>
      </w:r>
      <w:r w:rsidR="00EE2F2D" w:rsidRPr="00EE2F2D">
        <w:rPr>
          <w:rFonts w:ascii="Arial" w:hAnsi="Arial" w:cs="Arial"/>
          <w:sz w:val="36"/>
        </w:rPr>
        <w:t>The American Legion has long recognized that the 250</w:t>
      </w:r>
      <w:r w:rsidR="00EE2F2D" w:rsidRPr="00EE2F2D">
        <w:rPr>
          <w:rFonts w:ascii="Arial" w:hAnsi="Arial" w:cs="Arial"/>
          <w:sz w:val="36"/>
          <w:vertAlign w:val="superscript"/>
        </w:rPr>
        <w:t>th</w:t>
      </w:r>
      <w:r w:rsidR="00EE2F2D" w:rsidRPr="00EE2F2D">
        <w:rPr>
          <w:rFonts w:ascii="Arial" w:hAnsi="Arial" w:cs="Arial"/>
          <w:sz w:val="36"/>
        </w:rPr>
        <w:t xml:space="preserve"> anniversary of the founding of the United States was worthy of recognition that goes far beyond a single observance or holiday. A semi-quin-centennial deserves more than a semi-celebration.</w:t>
      </w:r>
    </w:p>
    <w:p w14:paraId="6A904A58" w14:textId="77777777" w:rsidR="00A2453B" w:rsidRDefault="0031308F" w:rsidP="00BE36F1">
      <w:pPr>
        <w:pStyle w:val="Header"/>
        <w:spacing w:line="360" w:lineRule="auto"/>
        <w:rPr>
          <w:rFonts w:ascii="Arial" w:hAnsi="Arial" w:cs="Arial"/>
          <w:sz w:val="36"/>
        </w:rPr>
      </w:pPr>
      <w:r>
        <w:rPr>
          <w:rFonts w:ascii="Arial" w:hAnsi="Arial" w:cs="Arial"/>
          <w:sz w:val="36"/>
        </w:rPr>
        <w:t xml:space="preserve">    </w:t>
      </w:r>
    </w:p>
    <w:p w14:paraId="3C83AC19" w14:textId="77777777" w:rsidR="00A2453B" w:rsidRDefault="00A2453B" w:rsidP="00BE36F1">
      <w:pPr>
        <w:pStyle w:val="Header"/>
        <w:spacing w:line="360" w:lineRule="auto"/>
        <w:rPr>
          <w:rFonts w:ascii="Arial" w:hAnsi="Arial" w:cs="Arial"/>
          <w:sz w:val="36"/>
        </w:rPr>
      </w:pPr>
    </w:p>
    <w:p w14:paraId="75D1C022" w14:textId="77777777" w:rsidR="00A2453B" w:rsidRDefault="00A2453B" w:rsidP="00BE36F1">
      <w:pPr>
        <w:pStyle w:val="Header"/>
        <w:spacing w:line="360" w:lineRule="auto"/>
        <w:rPr>
          <w:rFonts w:ascii="Arial" w:hAnsi="Arial" w:cs="Arial"/>
          <w:sz w:val="36"/>
        </w:rPr>
      </w:pPr>
    </w:p>
    <w:p w14:paraId="3C9AB292" w14:textId="11DB4AB7" w:rsidR="00A2453B" w:rsidRDefault="00A2453B">
      <w:pPr>
        <w:rPr>
          <w:rFonts w:ascii="Arial" w:eastAsiaTheme="minorHAnsi" w:hAnsi="Arial" w:cs="Arial"/>
          <w:sz w:val="36"/>
          <w:szCs w:val="24"/>
        </w:rPr>
      </w:pPr>
      <w:r>
        <w:rPr>
          <w:rFonts w:ascii="Arial" w:hAnsi="Arial" w:cs="Arial"/>
          <w:sz w:val="36"/>
        </w:rPr>
        <w:br w:type="page"/>
      </w:r>
    </w:p>
    <w:p w14:paraId="16A3E109" w14:textId="0FD7528A" w:rsidR="00EE2F2D" w:rsidRPr="00EE2F2D" w:rsidRDefault="00A2453B" w:rsidP="00BE36F1">
      <w:pPr>
        <w:pStyle w:val="Header"/>
        <w:spacing w:line="360" w:lineRule="auto"/>
        <w:rPr>
          <w:rFonts w:ascii="Arial" w:hAnsi="Arial" w:cs="Arial"/>
          <w:sz w:val="36"/>
        </w:rPr>
      </w:pPr>
      <w:r>
        <w:rPr>
          <w:rFonts w:ascii="Arial" w:hAnsi="Arial" w:cs="Arial"/>
          <w:sz w:val="36"/>
        </w:rPr>
        <w:lastRenderedPageBreak/>
        <w:tab/>
      </w:r>
      <w:r w:rsidR="00EE2F2D" w:rsidRPr="00EE2F2D">
        <w:rPr>
          <w:rFonts w:ascii="Arial" w:hAnsi="Arial" w:cs="Arial"/>
          <w:sz w:val="36"/>
        </w:rPr>
        <w:t xml:space="preserve">Since July Fourth of last year, American Legion Family members and supporters have participated in what we call “The USA 250 Challenge.” Thousands of patriotic Americans have dedicated themselves to meeting personal goals of fitness, mental </w:t>
      </w:r>
      <w:r w:rsidR="00171333" w:rsidRPr="00EE2F2D">
        <w:rPr>
          <w:rFonts w:ascii="Arial" w:hAnsi="Arial" w:cs="Arial"/>
          <w:sz w:val="36"/>
        </w:rPr>
        <w:t>wellness,</w:t>
      </w:r>
      <w:r w:rsidR="00EE2F2D" w:rsidRPr="00EE2F2D">
        <w:rPr>
          <w:rFonts w:ascii="Arial" w:hAnsi="Arial" w:cs="Arial"/>
          <w:sz w:val="36"/>
        </w:rPr>
        <w:t xml:space="preserve"> or community service all in support of our Veterans and Children Foundation. </w:t>
      </w:r>
    </w:p>
    <w:p w14:paraId="27FCCB8C" w14:textId="03F013B3" w:rsidR="00EE2F2D" w:rsidRPr="00EE2F2D" w:rsidRDefault="0031308F" w:rsidP="00BE36F1">
      <w:pPr>
        <w:pStyle w:val="Header"/>
        <w:spacing w:line="360" w:lineRule="auto"/>
        <w:rPr>
          <w:rFonts w:ascii="Arial" w:hAnsi="Arial" w:cs="Arial"/>
          <w:sz w:val="36"/>
        </w:rPr>
      </w:pPr>
      <w:r>
        <w:rPr>
          <w:rFonts w:ascii="Arial" w:hAnsi="Arial" w:cs="Arial"/>
          <w:sz w:val="36"/>
        </w:rPr>
        <w:t xml:space="preserve">    </w:t>
      </w:r>
      <w:r w:rsidR="00EE2F2D" w:rsidRPr="00EE2F2D">
        <w:rPr>
          <w:rFonts w:ascii="Arial" w:hAnsi="Arial" w:cs="Arial"/>
          <w:sz w:val="36"/>
        </w:rPr>
        <w:t>Block parties have been held in American Legion communities throughout the country and the nation’s largest veterans organization enlisted as an official partner of the nonpartisan America250 Commission.</w:t>
      </w:r>
    </w:p>
    <w:p w14:paraId="281972F5" w14:textId="5E786F3F" w:rsidR="00EE2F2D" w:rsidRPr="00EE2F2D" w:rsidRDefault="0031308F" w:rsidP="00BE36F1">
      <w:pPr>
        <w:pStyle w:val="Header"/>
        <w:spacing w:line="360" w:lineRule="auto"/>
        <w:rPr>
          <w:rFonts w:ascii="Arial" w:hAnsi="Arial" w:cs="Arial"/>
          <w:sz w:val="36"/>
        </w:rPr>
      </w:pPr>
      <w:r>
        <w:rPr>
          <w:rFonts w:ascii="Arial" w:hAnsi="Arial" w:cs="Arial"/>
          <w:sz w:val="36"/>
        </w:rPr>
        <w:t xml:space="preserve">    </w:t>
      </w:r>
      <w:r w:rsidR="00EE2F2D" w:rsidRPr="00EE2F2D">
        <w:rPr>
          <w:rFonts w:ascii="Arial" w:hAnsi="Arial" w:cs="Arial"/>
          <w:sz w:val="36"/>
        </w:rPr>
        <w:t>We do this not out of duty but out of gratitude. Much has been given and much has been paid.</w:t>
      </w:r>
    </w:p>
    <w:p w14:paraId="00C80B66" w14:textId="77777777" w:rsidR="00A2453B" w:rsidRDefault="0031308F" w:rsidP="00BE36F1">
      <w:pPr>
        <w:pStyle w:val="Header"/>
        <w:spacing w:line="360" w:lineRule="auto"/>
        <w:rPr>
          <w:rFonts w:ascii="Arial" w:hAnsi="Arial" w:cs="Arial"/>
          <w:sz w:val="36"/>
        </w:rPr>
      </w:pPr>
      <w:r>
        <w:rPr>
          <w:rFonts w:ascii="Arial" w:hAnsi="Arial" w:cs="Arial"/>
          <w:sz w:val="36"/>
        </w:rPr>
        <w:tab/>
        <w:t xml:space="preserve">      </w:t>
      </w:r>
    </w:p>
    <w:p w14:paraId="1E285EFA" w14:textId="77777777" w:rsidR="00A2453B" w:rsidRDefault="00A2453B" w:rsidP="00BE36F1">
      <w:pPr>
        <w:pStyle w:val="Header"/>
        <w:spacing w:line="360" w:lineRule="auto"/>
        <w:rPr>
          <w:rFonts w:ascii="Arial" w:hAnsi="Arial" w:cs="Arial"/>
          <w:sz w:val="36"/>
        </w:rPr>
      </w:pPr>
    </w:p>
    <w:p w14:paraId="0FBA2646" w14:textId="77777777" w:rsidR="00A2453B" w:rsidRDefault="00A2453B" w:rsidP="00BE36F1">
      <w:pPr>
        <w:pStyle w:val="Header"/>
        <w:spacing w:line="360" w:lineRule="auto"/>
        <w:rPr>
          <w:rFonts w:ascii="Arial" w:hAnsi="Arial" w:cs="Arial"/>
          <w:sz w:val="36"/>
        </w:rPr>
      </w:pPr>
    </w:p>
    <w:p w14:paraId="077A0ECB" w14:textId="70963F69" w:rsidR="00A2453B" w:rsidRDefault="00A2453B">
      <w:pPr>
        <w:rPr>
          <w:rFonts w:ascii="Arial" w:eastAsiaTheme="minorHAnsi" w:hAnsi="Arial" w:cs="Arial"/>
          <w:sz w:val="36"/>
          <w:szCs w:val="24"/>
        </w:rPr>
      </w:pPr>
      <w:r>
        <w:rPr>
          <w:rFonts w:ascii="Arial" w:hAnsi="Arial" w:cs="Arial"/>
          <w:sz w:val="36"/>
        </w:rPr>
        <w:br w:type="page"/>
      </w:r>
    </w:p>
    <w:p w14:paraId="735BE436" w14:textId="409CA71F" w:rsidR="00EE2F2D" w:rsidRPr="00EE2F2D" w:rsidRDefault="00A2453B" w:rsidP="00BE36F1">
      <w:pPr>
        <w:pStyle w:val="Header"/>
        <w:spacing w:line="360" w:lineRule="auto"/>
        <w:rPr>
          <w:rFonts w:ascii="Arial" w:hAnsi="Arial" w:cs="Arial"/>
          <w:sz w:val="36"/>
        </w:rPr>
      </w:pPr>
      <w:r>
        <w:rPr>
          <w:rFonts w:ascii="Arial" w:hAnsi="Arial" w:cs="Arial"/>
          <w:sz w:val="36"/>
        </w:rPr>
        <w:lastRenderedPageBreak/>
        <w:tab/>
        <w:t xml:space="preserve">  </w:t>
      </w:r>
      <w:r w:rsidR="00EE2F2D" w:rsidRPr="00EE2F2D">
        <w:rPr>
          <w:rFonts w:ascii="Arial" w:hAnsi="Arial" w:cs="Arial"/>
          <w:sz w:val="36"/>
        </w:rPr>
        <w:t>As Jack Hughes reminds us, victory is not always a smooth or easy process. It took Thomas Edison thousands of unsuccessful attempts before he made a breakthrough in developing the incandescent light bulb. Ge</w:t>
      </w:r>
      <w:r w:rsidR="00481128">
        <w:rPr>
          <w:rFonts w:ascii="Arial" w:hAnsi="Arial" w:cs="Arial"/>
          <w:sz w:val="36"/>
        </w:rPr>
        <w:t>neral</w:t>
      </w:r>
      <w:r w:rsidR="00EE2F2D" w:rsidRPr="00EE2F2D">
        <w:rPr>
          <w:rFonts w:ascii="Arial" w:hAnsi="Arial" w:cs="Arial"/>
          <w:sz w:val="36"/>
        </w:rPr>
        <w:t xml:space="preserve"> Douglas MacArthur was forced to evacuate from the Philippines almost three years before leading a triumphant return of U.S. forces. Rosa Parks was jailed</w:t>
      </w:r>
      <w:r w:rsidR="00D625E1">
        <w:rPr>
          <w:rFonts w:ascii="Arial" w:hAnsi="Arial" w:cs="Arial"/>
          <w:sz w:val="36"/>
        </w:rPr>
        <w:t>,</w:t>
      </w:r>
      <w:r w:rsidR="00EE2F2D" w:rsidRPr="00EE2F2D">
        <w:rPr>
          <w:rFonts w:ascii="Arial" w:hAnsi="Arial" w:cs="Arial"/>
          <w:sz w:val="36"/>
        </w:rPr>
        <w:t xml:space="preserve"> but her arrest for refusing to obey segregation laws in Montgomery, Alabama, inspired a national movement.</w:t>
      </w:r>
    </w:p>
    <w:p w14:paraId="059AEF9C" w14:textId="589F4631" w:rsidR="00EE2F2D" w:rsidRDefault="0031308F" w:rsidP="00BE36F1">
      <w:pPr>
        <w:pStyle w:val="Header"/>
        <w:spacing w:line="360" w:lineRule="auto"/>
        <w:rPr>
          <w:rFonts w:ascii="Arial" w:hAnsi="Arial" w:cs="Arial"/>
          <w:sz w:val="36"/>
        </w:rPr>
      </w:pPr>
      <w:r>
        <w:rPr>
          <w:rFonts w:ascii="Arial" w:hAnsi="Arial" w:cs="Arial"/>
          <w:sz w:val="36"/>
        </w:rPr>
        <w:tab/>
        <w:t xml:space="preserve"> </w:t>
      </w:r>
      <w:r w:rsidR="00EE2F2D" w:rsidRPr="00EE2F2D">
        <w:rPr>
          <w:rFonts w:ascii="Arial" w:hAnsi="Arial" w:cs="Arial"/>
          <w:sz w:val="36"/>
        </w:rPr>
        <w:t xml:space="preserve">For two hundred fifty years, millions of ordinary Americans – some famous names that we know, but most of whom we don’t – have exhibited the toughness and spirit that was spawned from a revolution that was expected to fail. As we have seen at Pearl Harbor and during the attacks of 9/11, we may get knocked </w:t>
      </w:r>
      <w:r w:rsidR="00171333" w:rsidRPr="00EE2F2D">
        <w:rPr>
          <w:rFonts w:ascii="Arial" w:hAnsi="Arial" w:cs="Arial"/>
          <w:sz w:val="36"/>
        </w:rPr>
        <w:t>down but</w:t>
      </w:r>
      <w:r w:rsidR="00EE2F2D" w:rsidRPr="00EE2F2D">
        <w:rPr>
          <w:rFonts w:ascii="Arial" w:hAnsi="Arial" w:cs="Arial"/>
          <w:sz w:val="36"/>
        </w:rPr>
        <w:t xml:space="preserve"> never knocked out.</w:t>
      </w:r>
    </w:p>
    <w:p w14:paraId="38A14E8F" w14:textId="1F4F8570" w:rsidR="00A2453B" w:rsidRDefault="00A2453B">
      <w:pPr>
        <w:rPr>
          <w:rFonts w:ascii="Arial" w:eastAsiaTheme="minorHAnsi" w:hAnsi="Arial" w:cs="Arial"/>
          <w:sz w:val="36"/>
          <w:szCs w:val="24"/>
        </w:rPr>
      </w:pPr>
      <w:r>
        <w:rPr>
          <w:rFonts w:ascii="Arial" w:hAnsi="Arial" w:cs="Arial"/>
          <w:sz w:val="36"/>
        </w:rPr>
        <w:br w:type="page"/>
      </w:r>
    </w:p>
    <w:p w14:paraId="23E6E14E" w14:textId="0D7D80F9" w:rsidR="00EE2F2D" w:rsidRPr="00EE2F2D" w:rsidRDefault="0031308F" w:rsidP="00BE36F1">
      <w:pPr>
        <w:pStyle w:val="Header"/>
        <w:spacing w:line="360" w:lineRule="auto"/>
        <w:rPr>
          <w:rFonts w:ascii="Arial" w:hAnsi="Arial" w:cs="Arial"/>
          <w:sz w:val="36"/>
        </w:rPr>
      </w:pPr>
      <w:r>
        <w:rPr>
          <w:rFonts w:ascii="Arial" w:hAnsi="Arial" w:cs="Arial"/>
          <w:sz w:val="36"/>
        </w:rPr>
        <w:lastRenderedPageBreak/>
        <w:t xml:space="preserve">       </w:t>
      </w:r>
      <w:r w:rsidR="00EE2F2D" w:rsidRPr="00EE2F2D">
        <w:rPr>
          <w:rFonts w:ascii="Arial" w:hAnsi="Arial" w:cs="Arial"/>
          <w:sz w:val="36"/>
        </w:rPr>
        <w:t>Americans do not need to be Olympians or even athletes to belong to Team USA. Just love the country, remember the price that was paid on our behalf and enjoy the freedom.</w:t>
      </w:r>
    </w:p>
    <w:p w14:paraId="6B5E3890" w14:textId="2244525D" w:rsidR="00EE2F2D" w:rsidRPr="00EE2F2D" w:rsidRDefault="0031308F" w:rsidP="00BE36F1">
      <w:pPr>
        <w:pStyle w:val="Header"/>
        <w:spacing w:line="360" w:lineRule="auto"/>
        <w:rPr>
          <w:rFonts w:ascii="Arial" w:hAnsi="Arial" w:cs="Arial"/>
          <w:sz w:val="36"/>
        </w:rPr>
      </w:pPr>
      <w:r>
        <w:rPr>
          <w:rFonts w:ascii="Arial" w:hAnsi="Arial" w:cs="Arial"/>
          <w:sz w:val="36"/>
        </w:rPr>
        <w:t xml:space="preserve"> </w:t>
      </w:r>
      <w:r>
        <w:rPr>
          <w:rFonts w:ascii="Arial" w:hAnsi="Arial" w:cs="Arial"/>
          <w:sz w:val="36"/>
        </w:rPr>
        <w:tab/>
      </w:r>
      <w:r w:rsidR="00EE2F2D" w:rsidRPr="00EE2F2D">
        <w:rPr>
          <w:rFonts w:ascii="Arial" w:hAnsi="Arial" w:cs="Arial"/>
          <w:sz w:val="36"/>
        </w:rPr>
        <w:t>God Bless America and happy 250</w:t>
      </w:r>
      <w:r w:rsidR="00EE2F2D" w:rsidRPr="00EE2F2D">
        <w:rPr>
          <w:rFonts w:ascii="Arial" w:hAnsi="Arial" w:cs="Arial"/>
          <w:sz w:val="36"/>
          <w:vertAlign w:val="superscript"/>
        </w:rPr>
        <w:t>th</w:t>
      </w:r>
      <w:r w:rsidR="00EE2F2D" w:rsidRPr="00EE2F2D">
        <w:rPr>
          <w:rFonts w:ascii="Arial" w:hAnsi="Arial" w:cs="Arial"/>
          <w:sz w:val="36"/>
        </w:rPr>
        <w:t xml:space="preserve"> birthday to the greatest nation the world has ever </w:t>
      </w:r>
      <w:r w:rsidR="00481128">
        <w:rPr>
          <w:rFonts w:ascii="Arial" w:hAnsi="Arial" w:cs="Arial"/>
          <w:sz w:val="36"/>
        </w:rPr>
        <w:t>known</w:t>
      </w:r>
      <w:r w:rsidR="00EE2F2D" w:rsidRPr="00EE2F2D">
        <w:rPr>
          <w:rFonts w:ascii="Arial" w:hAnsi="Arial" w:cs="Arial"/>
          <w:sz w:val="36"/>
        </w:rPr>
        <w:t>.</w:t>
      </w:r>
    </w:p>
    <w:p w14:paraId="18ACD43E" w14:textId="77777777" w:rsidR="00EE2F2D" w:rsidRPr="00EE2F2D" w:rsidRDefault="00EE2F2D" w:rsidP="00BE36F1">
      <w:pPr>
        <w:pStyle w:val="Header"/>
        <w:spacing w:line="360" w:lineRule="auto"/>
        <w:rPr>
          <w:rFonts w:ascii="Arial" w:hAnsi="Arial" w:cs="Arial"/>
          <w:sz w:val="36"/>
        </w:rPr>
      </w:pPr>
    </w:p>
    <w:p w14:paraId="3956FF9A" w14:textId="77777777" w:rsidR="00EE2F2D" w:rsidRPr="00EE2F2D" w:rsidRDefault="00EE2F2D" w:rsidP="0031308F">
      <w:pPr>
        <w:pStyle w:val="Header"/>
        <w:spacing w:line="360" w:lineRule="auto"/>
        <w:jc w:val="center"/>
        <w:rPr>
          <w:rFonts w:ascii="Arial" w:hAnsi="Arial" w:cs="Arial"/>
          <w:sz w:val="36"/>
        </w:rPr>
      </w:pPr>
      <w:r w:rsidRPr="00EE2F2D">
        <w:rPr>
          <w:rFonts w:ascii="Arial" w:hAnsi="Arial" w:cs="Arial"/>
          <w:sz w:val="36"/>
        </w:rPr>
        <w:t>####</w:t>
      </w:r>
    </w:p>
    <w:p w14:paraId="59988FCF" w14:textId="77777777" w:rsidR="00EE2F2D" w:rsidRPr="00EE2F2D" w:rsidRDefault="00EE2F2D" w:rsidP="00BE36F1">
      <w:pPr>
        <w:pStyle w:val="Header"/>
        <w:spacing w:line="360" w:lineRule="auto"/>
        <w:rPr>
          <w:rFonts w:ascii="Arial" w:hAnsi="Arial" w:cs="Arial"/>
          <w:sz w:val="36"/>
        </w:rPr>
      </w:pPr>
    </w:p>
    <w:p w14:paraId="4CD1E25F" w14:textId="77777777" w:rsidR="00EE2F2D" w:rsidRPr="00EE2F2D" w:rsidRDefault="00EE2F2D" w:rsidP="00BE36F1">
      <w:pPr>
        <w:pStyle w:val="Header"/>
        <w:spacing w:line="360" w:lineRule="auto"/>
        <w:rPr>
          <w:rFonts w:ascii="Arial" w:hAnsi="Arial" w:cs="Arial"/>
          <w:sz w:val="36"/>
        </w:rPr>
      </w:pPr>
    </w:p>
    <w:p w14:paraId="0BF1E114" w14:textId="77777777" w:rsidR="00171B45" w:rsidRPr="000C620A" w:rsidRDefault="00171B45" w:rsidP="00BE36F1">
      <w:pPr>
        <w:spacing w:line="360" w:lineRule="auto"/>
      </w:pPr>
    </w:p>
    <w:sectPr w:rsidR="00171B45" w:rsidRPr="000C620A" w:rsidSect="00171B45">
      <w:headerReference w:type="default" r:id="rId8"/>
      <w:footerReference w:type="default" r:id="rId9"/>
      <w:headerReference w:type="first" r:id="rId10"/>
      <w:pgSz w:w="12240" w:h="15840"/>
      <w:pgMar w:top="2880" w:right="1440" w:bottom="1440" w:left="1440" w:header="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08BEFB" w14:textId="77777777" w:rsidR="0057552B" w:rsidRDefault="0057552B" w:rsidP="00F201FB">
      <w:r>
        <w:separator/>
      </w:r>
    </w:p>
  </w:endnote>
  <w:endnote w:type="continuationSeparator" w:id="0">
    <w:p w14:paraId="7BAC3DD1" w14:textId="77777777" w:rsidR="0057552B" w:rsidRDefault="0057552B" w:rsidP="00F201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3397126"/>
      <w:docPartObj>
        <w:docPartGallery w:val="Page Numbers (Bottom of Page)"/>
        <w:docPartUnique/>
      </w:docPartObj>
    </w:sdtPr>
    <w:sdtEndPr>
      <w:rPr>
        <w:noProof/>
      </w:rPr>
    </w:sdtEndPr>
    <w:sdtContent>
      <w:p w14:paraId="1611519E" w14:textId="686FA307" w:rsidR="008C5F2C" w:rsidRDefault="008C5F2C">
        <w:pPr>
          <w:pStyle w:val="Footer"/>
          <w:jc w:val="right"/>
        </w:pPr>
        <w:r>
          <w:fldChar w:fldCharType="begin"/>
        </w:r>
        <w:r>
          <w:instrText xml:space="preserve"> PAGE   \* MERGEFORMAT </w:instrText>
        </w:r>
        <w:r>
          <w:fldChar w:fldCharType="separate"/>
        </w:r>
        <w:r w:rsidR="00514549">
          <w:rPr>
            <w:noProof/>
          </w:rPr>
          <w:t>10</w:t>
        </w:r>
        <w:r>
          <w:rPr>
            <w:noProof/>
          </w:rPr>
          <w:fldChar w:fldCharType="end"/>
        </w:r>
      </w:p>
    </w:sdtContent>
  </w:sdt>
  <w:p w14:paraId="61FA0206" w14:textId="77777777" w:rsidR="008C5F2C" w:rsidRDefault="008C5F2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548518" w14:textId="77777777" w:rsidR="0057552B" w:rsidRDefault="0057552B" w:rsidP="00F201FB">
      <w:r>
        <w:separator/>
      </w:r>
    </w:p>
  </w:footnote>
  <w:footnote w:type="continuationSeparator" w:id="0">
    <w:p w14:paraId="28C571E5" w14:textId="77777777" w:rsidR="0057552B" w:rsidRDefault="0057552B" w:rsidP="00F201F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E72F5F" w14:textId="77777777" w:rsidR="00F201FB" w:rsidRDefault="00F201FB" w:rsidP="00D61DE7">
    <w:pPr>
      <w:pStyle w:val="Header"/>
      <w:jc w:val="center"/>
    </w:pPr>
  </w:p>
  <w:p w14:paraId="441137D0" w14:textId="77777777" w:rsidR="00056AAF" w:rsidRDefault="00056AAF" w:rsidP="00D61DE7">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114B70" w14:textId="77777777" w:rsidR="00C10AE6" w:rsidRDefault="00C10AE6">
    <w:pPr>
      <w:pStyle w:val="Header"/>
    </w:pPr>
    <w:r>
      <w:rPr>
        <w:noProof/>
      </w:rPr>
      <w:drawing>
        <wp:inline distT="0" distB="0" distL="0" distR="0" wp14:anchorId="05E1C646" wp14:editId="41800FD8">
          <wp:extent cx="5943600" cy="1612899"/>
          <wp:effectExtent l="0" t="0" r="0" b="63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5943600" cy="1612899"/>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proofState w:spelling="clean" w:grammar="clean"/>
  <w:defaultTabStop w:val="720"/>
  <w:characterSpacingControl w:val="doNotCompress"/>
  <w:hdrShapeDefaults>
    <o:shapedefaults v:ext="edit" spidmax="4915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7552B"/>
    <w:rsid w:val="00003D51"/>
    <w:rsid w:val="00056AAF"/>
    <w:rsid w:val="00086974"/>
    <w:rsid w:val="000A454B"/>
    <w:rsid w:val="000A504C"/>
    <w:rsid w:val="000A7736"/>
    <w:rsid w:val="000C620A"/>
    <w:rsid w:val="000F25A0"/>
    <w:rsid w:val="000F297B"/>
    <w:rsid w:val="0012338D"/>
    <w:rsid w:val="00130ABE"/>
    <w:rsid w:val="001556F0"/>
    <w:rsid w:val="00171333"/>
    <w:rsid w:val="00171B45"/>
    <w:rsid w:val="001749FD"/>
    <w:rsid w:val="00192184"/>
    <w:rsid w:val="001A18D7"/>
    <w:rsid w:val="001A4090"/>
    <w:rsid w:val="001B0D6B"/>
    <w:rsid w:val="001B5939"/>
    <w:rsid w:val="001B64A5"/>
    <w:rsid w:val="001D4CD1"/>
    <w:rsid w:val="001F5113"/>
    <w:rsid w:val="001F5CB3"/>
    <w:rsid w:val="0020251C"/>
    <w:rsid w:val="00202604"/>
    <w:rsid w:val="00205923"/>
    <w:rsid w:val="002276C4"/>
    <w:rsid w:val="002325C7"/>
    <w:rsid w:val="00246036"/>
    <w:rsid w:val="00256568"/>
    <w:rsid w:val="0028035C"/>
    <w:rsid w:val="00284050"/>
    <w:rsid w:val="0029106E"/>
    <w:rsid w:val="002B1885"/>
    <w:rsid w:val="002C7B5F"/>
    <w:rsid w:val="002F110A"/>
    <w:rsid w:val="0030174E"/>
    <w:rsid w:val="00303677"/>
    <w:rsid w:val="0031308F"/>
    <w:rsid w:val="003344E8"/>
    <w:rsid w:val="003364AC"/>
    <w:rsid w:val="0034295E"/>
    <w:rsid w:val="00380C4B"/>
    <w:rsid w:val="00391846"/>
    <w:rsid w:val="003A2FDD"/>
    <w:rsid w:val="003D12E2"/>
    <w:rsid w:val="004076D2"/>
    <w:rsid w:val="004407E7"/>
    <w:rsid w:val="00450285"/>
    <w:rsid w:val="0045610B"/>
    <w:rsid w:val="00467745"/>
    <w:rsid w:val="00481128"/>
    <w:rsid w:val="004B4B02"/>
    <w:rsid w:val="004E6846"/>
    <w:rsid w:val="004F62A7"/>
    <w:rsid w:val="005027B8"/>
    <w:rsid w:val="00514549"/>
    <w:rsid w:val="00574005"/>
    <w:rsid w:val="0057552B"/>
    <w:rsid w:val="005779B3"/>
    <w:rsid w:val="005B1015"/>
    <w:rsid w:val="005B7BD3"/>
    <w:rsid w:val="005C6850"/>
    <w:rsid w:val="005E3A82"/>
    <w:rsid w:val="005F042C"/>
    <w:rsid w:val="005F24CF"/>
    <w:rsid w:val="00605B5D"/>
    <w:rsid w:val="0063234B"/>
    <w:rsid w:val="00647F8E"/>
    <w:rsid w:val="006531DA"/>
    <w:rsid w:val="00653FE4"/>
    <w:rsid w:val="00674630"/>
    <w:rsid w:val="00695771"/>
    <w:rsid w:val="006A00DF"/>
    <w:rsid w:val="006A53C7"/>
    <w:rsid w:val="006A5DA9"/>
    <w:rsid w:val="006A7F40"/>
    <w:rsid w:val="006B5F28"/>
    <w:rsid w:val="0070748F"/>
    <w:rsid w:val="00715155"/>
    <w:rsid w:val="00732DB8"/>
    <w:rsid w:val="007426DB"/>
    <w:rsid w:val="00742B8D"/>
    <w:rsid w:val="00746DDD"/>
    <w:rsid w:val="00776365"/>
    <w:rsid w:val="007853B3"/>
    <w:rsid w:val="0079052B"/>
    <w:rsid w:val="00792BA7"/>
    <w:rsid w:val="007C59CD"/>
    <w:rsid w:val="007D2F01"/>
    <w:rsid w:val="007D3E53"/>
    <w:rsid w:val="007E0198"/>
    <w:rsid w:val="00806E2C"/>
    <w:rsid w:val="00807375"/>
    <w:rsid w:val="00810487"/>
    <w:rsid w:val="00817E56"/>
    <w:rsid w:val="008204EB"/>
    <w:rsid w:val="008237D4"/>
    <w:rsid w:val="00872260"/>
    <w:rsid w:val="008746A2"/>
    <w:rsid w:val="008A3952"/>
    <w:rsid w:val="008A653D"/>
    <w:rsid w:val="008C5F2C"/>
    <w:rsid w:val="00901C0D"/>
    <w:rsid w:val="009130C0"/>
    <w:rsid w:val="00914A73"/>
    <w:rsid w:val="009304FE"/>
    <w:rsid w:val="00941BC2"/>
    <w:rsid w:val="0094341B"/>
    <w:rsid w:val="0095076B"/>
    <w:rsid w:val="009625CE"/>
    <w:rsid w:val="009627D5"/>
    <w:rsid w:val="00965D7B"/>
    <w:rsid w:val="00981024"/>
    <w:rsid w:val="009C3A0E"/>
    <w:rsid w:val="009E45A9"/>
    <w:rsid w:val="009E52E0"/>
    <w:rsid w:val="00A0258A"/>
    <w:rsid w:val="00A0389C"/>
    <w:rsid w:val="00A110A0"/>
    <w:rsid w:val="00A2097E"/>
    <w:rsid w:val="00A2453B"/>
    <w:rsid w:val="00A35FED"/>
    <w:rsid w:val="00A8047E"/>
    <w:rsid w:val="00A81C60"/>
    <w:rsid w:val="00A93583"/>
    <w:rsid w:val="00AC497B"/>
    <w:rsid w:val="00AE1372"/>
    <w:rsid w:val="00AE65AF"/>
    <w:rsid w:val="00B07053"/>
    <w:rsid w:val="00B20C91"/>
    <w:rsid w:val="00B25711"/>
    <w:rsid w:val="00B300B1"/>
    <w:rsid w:val="00B43E8E"/>
    <w:rsid w:val="00B4492C"/>
    <w:rsid w:val="00B54D65"/>
    <w:rsid w:val="00B565EB"/>
    <w:rsid w:val="00BA3CF8"/>
    <w:rsid w:val="00BB4C16"/>
    <w:rsid w:val="00BB7BBC"/>
    <w:rsid w:val="00BC1293"/>
    <w:rsid w:val="00BC1AA3"/>
    <w:rsid w:val="00BD69D5"/>
    <w:rsid w:val="00BE2C49"/>
    <w:rsid w:val="00BE36F1"/>
    <w:rsid w:val="00BE58FD"/>
    <w:rsid w:val="00BF17F3"/>
    <w:rsid w:val="00C10AE6"/>
    <w:rsid w:val="00C31942"/>
    <w:rsid w:val="00C43F0E"/>
    <w:rsid w:val="00C4677E"/>
    <w:rsid w:val="00C75783"/>
    <w:rsid w:val="00C820B5"/>
    <w:rsid w:val="00C82ACA"/>
    <w:rsid w:val="00C84887"/>
    <w:rsid w:val="00C90FB4"/>
    <w:rsid w:val="00CC0E16"/>
    <w:rsid w:val="00CE6C94"/>
    <w:rsid w:val="00CF0E79"/>
    <w:rsid w:val="00CF6519"/>
    <w:rsid w:val="00D12378"/>
    <w:rsid w:val="00D138BA"/>
    <w:rsid w:val="00D1708E"/>
    <w:rsid w:val="00D21AE7"/>
    <w:rsid w:val="00D23CAC"/>
    <w:rsid w:val="00D3249A"/>
    <w:rsid w:val="00D3303F"/>
    <w:rsid w:val="00D407EB"/>
    <w:rsid w:val="00D43E87"/>
    <w:rsid w:val="00D60C3F"/>
    <w:rsid w:val="00D61DE7"/>
    <w:rsid w:val="00D625E1"/>
    <w:rsid w:val="00D84979"/>
    <w:rsid w:val="00DC4C27"/>
    <w:rsid w:val="00DE0B8A"/>
    <w:rsid w:val="00E25158"/>
    <w:rsid w:val="00E27D79"/>
    <w:rsid w:val="00E5210C"/>
    <w:rsid w:val="00E62A73"/>
    <w:rsid w:val="00E63B61"/>
    <w:rsid w:val="00E92365"/>
    <w:rsid w:val="00EE2F2D"/>
    <w:rsid w:val="00F13270"/>
    <w:rsid w:val="00F201FB"/>
    <w:rsid w:val="00F73C18"/>
    <w:rsid w:val="00F87998"/>
    <w:rsid w:val="00FB4BC2"/>
    <w:rsid w:val="00FB551A"/>
    <w:rsid w:val="00FD56C4"/>
    <w:rsid w:val="00FE4417"/>
    <w:rsid w:val="00FF7B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9153"/>
    <o:shapelayout v:ext="edit">
      <o:idmap v:ext="edit" data="1"/>
    </o:shapelayout>
  </w:shapeDefaults>
  <w:decimalSymbol w:val="."/>
  <w:listSeparator w:val=","/>
  <w14:docId w14:val="5C0CF501"/>
  <w15:chartTrackingRefBased/>
  <w15:docId w15:val="{A88BC977-4876-411C-8524-4A6DD595C5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C620A"/>
    <w:rPr>
      <w:rFonts w:ascii="Times New Roman" w:eastAsia="Times New Roman" w:hAnsi="Times New Roman" w:cs="Times New Roman"/>
      <w:szCs w:val="20"/>
    </w:rPr>
  </w:style>
  <w:style w:type="paragraph" w:styleId="Heading2">
    <w:name w:val="heading 2"/>
    <w:basedOn w:val="Normal"/>
    <w:next w:val="Normal"/>
    <w:link w:val="Heading2Char"/>
    <w:qFormat/>
    <w:rsid w:val="000C620A"/>
    <w:pPr>
      <w:keepNext/>
      <w:outlineLvl w:val="1"/>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F201FB"/>
    <w:pPr>
      <w:tabs>
        <w:tab w:val="center" w:pos="4680"/>
        <w:tab w:val="right" w:pos="9360"/>
      </w:tabs>
    </w:pPr>
    <w:rPr>
      <w:rFonts w:asciiTheme="minorHAnsi" w:eastAsiaTheme="minorHAnsi" w:hAnsiTheme="minorHAnsi" w:cstheme="minorBidi"/>
      <w:szCs w:val="24"/>
    </w:rPr>
  </w:style>
  <w:style w:type="character" w:customStyle="1" w:styleId="HeaderChar">
    <w:name w:val="Header Char"/>
    <w:basedOn w:val="DefaultParagraphFont"/>
    <w:link w:val="Header"/>
    <w:rsid w:val="00F201FB"/>
  </w:style>
  <w:style w:type="paragraph" w:styleId="Footer">
    <w:name w:val="footer"/>
    <w:basedOn w:val="Normal"/>
    <w:link w:val="FooterChar"/>
    <w:uiPriority w:val="99"/>
    <w:unhideWhenUsed/>
    <w:rsid w:val="00F201FB"/>
    <w:pPr>
      <w:tabs>
        <w:tab w:val="center" w:pos="4680"/>
        <w:tab w:val="right" w:pos="9360"/>
      </w:tabs>
    </w:pPr>
    <w:rPr>
      <w:rFonts w:asciiTheme="minorHAnsi" w:eastAsiaTheme="minorHAnsi" w:hAnsiTheme="minorHAnsi" w:cstheme="minorBidi"/>
      <w:szCs w:val="24"/>
    </w:rPr>
  </w:style>
  <w:style w:type="character" w:customStyle="1" w:styleId="FooterChar">
    <w:name w:val="Footer Char"/>
    <w:basedOn w:val="DefaultParagraphFont"/>
    <w:link w:val="Footer"/>
    <w:uiPriority w:val="99"/>
    <w:rsid w:val="00F201FB"/>
  </w:style>
  <w:style w:type="character" w:styleId="Hyperlink">
    <w:name w:val="Hyperlink"/>
    <w:semiHidden/>
    <w:rsid w:val="007D2F01"/>
    <w:rPr>
      <w:color w:val="0000FF"/>
      <w:u w:val="single"/>
    </w:rPr>
  </w:style>
  <w:style w:type="paragraph" w:customStyle="1" w:styleId="para">
    <w:name w:val="para"/>
    <w:basedOn w:val="Normal"/>
    <w:rsid w:val="007D2F01"/>
    <w:pPr>
      <w:spacing w:after="225"/>
    </w:pPr>
    <w:rPr>
      <w:szCs w:val="24"/>
    </w:rPr>
  </w:style>
  <w:style w:type="character" w:customStyle="1" w:styleId="char">
    <w:name w:val="char"/>
    <w:basedOn w:val="DefaultParagraphFont"/>
    <w:rsid w:val="007D2F01"/>
  </w:style>
  <w:style w:type="paragraph" w:styleId="NormalWeb">
    <w:name w:val="Normal (Web)"/>
    <w:basedOn w:val="Normal"/>
    <w:uiPriority w:val="99"/>
    <w:semiHidden/>
    <w:unhideWhenUsed/>
    <w:rsid w:val="007D2F01"/>
    <w:pPr>
      <w:spacing w:before="100" w:beforeAutospacing="1" w:after="100" w:afterAutospacing="1"/>
    </w:pPr>
    <w:rPr>
      <w:rFonts w:eastAsiaTheme="minorHAnsi"/>
      <w:szCs w:val="24"/>
    </w:rPr>
  </w:style>
  <w:style w:type="character" w:customStyle="1" w:styleId="Heading2Char">
    <w:name w:val="Heading 2 Char"/>
    <w:basedOn w:val="DefaultParagraphFont"/>
    <w:link w:val="Heading2"/>
    <w:rsid w:val="000C620A"/>
    <w:rPr>
      <w:rFonts w:ascii="Times New Roman" w:eastAsia="Times New Roman" w:hAnsi="Times New Roman" w:cs="Times New Roman"/>
      <w:b/>
      <w:szCs w:val="20"/>
    </w:rPr>
  </w:style>
  <w:style w:type="paragraph" w:styleId="BodyText">
    <w:name w:val="Body Text"/>
    <w:basedOn w:val="Normal"/>
    <w:link w:val="BodyTextChar"/>
    <w:semiHidden/>
    <w:rsid w:val="00D43E87"/>
    <w:pPr>
      <w:spacing w:line="480" w:lineRule="auto"/>
      <w:jc w:val="both"/>
    </w:pPr>
    <w:rPr>
      <w:sz w:val="32"/>
    </w:rPr>
  </w:style>
  <w:style w:type="character" w:customStyle="1" w:styleId="BodyTextChar">
    <w:name w:val="Body Text Char"/>
    <w:basedOn w:val="DefaultParagraphFont"/>
    <w:link w:val="BodyText"/>
    <w:semiHidden/>
    <w:rsid w:val="00D43E87"/>
    <w:rPr>
      <w:rFonts w:ascii="Times New Roman" w:eastAsia="Times New Roman" w:hAnsi="Times New Roman" w:cs="Times New Roman"/>
      <w:sz w:val="32"/>
      <w:szCs w:val="20"/>
    </w:rPr>
  </w:style>
  <w:style w:type="character" w:styleId="CommentReference">
    <w:name w:val="annotation reference"/>
    <w:basedOn w:val="DefaultParagraphFont"/>
    <w:uiPriority w:val="99"/>
    <w:semiHidden/>
    <w:unhideWhenUsed/>
    <w:rsid w:val="00A110A0"/>
    <w:rPr>
      <w:sz w:val="16"/>
      <w:szCs w:val="16"/>
    </w:rPr>
  </w:style>
  <w:style w:type="paragraph" w:styleId="CommentText">
    <w:name w:val="annotation text"/>
    <w:basedOn w:val="Normal"/>
    <w:link w:val="CommentTextChar"/>
    <w:uiPriority w:val="99"/>
    <w:semiHidden/>
    <w:unhideWhenUsed/>
    <w:rsid w:val="00A110A0"/>
    <w:rPr>
      <w:sz w:val="20"/>
    </w:rPr>
  </w:style>
  <w:style w:type="character" w:customStyle="1" w:styleId="CommentTextChar">
    <w:name w:val="Comment Text Char"/>
    <w:basedOn w:val="DefaultParagraphFont"/>
    <w:link w:val="CommentText"/>
    <w:uiPriority w:val="99"/>
    <w:semiHidden/>
    <w:rsid w:val="00A110A0"/>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A110A0"/>
    <w:rPr>
      <w:b/>
      <w:bCs/>
    </w:rPr>
  </w:style>
  <w:style w:type="character" w:customStyle="1" w:styleId="CommentSubjectChar">
    <w:name w:val="Comment Subject Char"/>
    <w:basedOn w:val="CommentTextChar"/>
    <w:link w:val="CommentSubject"/>
    <w:uiPriority w:val="99"/>
    <w:semiHidden/>
    <w:rsid w:val="00A110A0"/>
    <w:rPr>
      <w:rFonts w:ascii="Times New Roman" w:eastAsia="Times New Roman" w:hAnsi="Times New Roman" w:cs="Times New Roman"/>
      <w:b/>
      <w:bCs/>
      <w:sz w:val="20"/>
      <w:szCs w:val="20"/>
    </w:rPr>
  </w:style>
  <w:style w:type="paragraph" w:styleId="Revision">
    <w:name w:val="Revision"/>
    <w:hidden/>
    <w:uiPriority w:val="99"/>
    <w:semiHidden/>
    <w:rsid w:val="00A110A0"/>
    <w:rPr>
      <w:rFonts w:ascii="Times New Roman" w:eastAsia="Times New Roman" w:hAnsi="Times New Roman" w:cs="Times New Roman"/>
      <w:szCs w:val="20"/>
    </w:rPr>
  </w:style>
  <w:style w:type="character" w:styleId="UnresolvedMention">
    <w:name w:val="Unresolved Mention"/>
    <w:basedOn w:val="DefaultParagraphFont"/>
    <w:uiPriority w:val="99"/>
    <w:semiHidden/>
    <w:unhideWhenUsed/>
    <w:rsid w:val="00965D7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9300696">
      <w:bodyDiv w:val="1"/>
      <w:marLeft w:val="0"/>
      <w:marRight w:val="0"/>
      <w:marTop w:val="0"/>
      <w:marBottom w:val="0"/>
      <w:divBdr>
        <w:top w:val="none" w:sz="0" w:space="0" w:color="auto"/>
        <w:left w:val="none" w:sz="0" w:space="0" w:color="auto"/>
        <w:bottom w:val="none" w:sz="0" w:space="0" w:color="auto"/>
        <w:right w:val="none" w:sz="0" w:space="0" w:color="auto"/>
      </w:divBdr>
    </w:div>
    <w:div w:id="21068079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magazine@legion.org"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B55DD51-9205-4F38-8137-FA3EB06E7E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210</TotalTime>
  <Pages>10</Pages>
  <Words>1088</Words>
  <Characters>5616</Characters>
  <Application>Microsoft Office Word</Application>
  <DocSecurity>0</DocSecurity>
  <Lines>170</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aljbr</dc:creator>
  <cp:keywords/>
  <dc:description/>
  <cp:lastModifiedBy>Raughter, John B.</cp:lastModifiedBy>
  <cp:revision>21</cp:revision>
  <cp:lastPrinted>2026-04-23T12:27:00Z</cp:lastPrinted>
  <dcterms:created xsi:type="dcterms:W3CDTF">2026-03-30T13:28:00Z</dcterms:created>
  <dcterms:modified xsi:type="dcterms:W3CDTF">2026-04-23T12:36:00Z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ecc91b28-7e0e-4bfd-870f-ca289b7f09ce_Enabled">
    <vt:lpwstr>true</vt:lpwstr>
  </property>
  <property fmtid="{D5CDD505-2E9C-101B-9397-08002B2CF9AE}" pid="3" name="MSIP_Label_ecc91b28-7e0e-4bfd-870f-ca289b7f09ce_SetDate">
    <vt:lpwstr>2025-04-10T13:44:40Z</vt:lpwstr>
  </property>
  <property fmtid="{D5CDD505-2E9C-101B-9397-08002B2CF9AE}" pid="4" name="MSIP_Label_ecc91b28-7e0e-4bfd-870f-ca289b7f09ce_Method">
    <vt:lpwstr>Standard</vt:lpwstr>
  </property>
  <property fmtid="{D5CDD505-2E9C-101B-9397-08002B2CF9AE}" pid="5" name="MSIP_Label_ecc91b28-7e0e-4bfd-870f-ca289b7f09ce_Name">
    <vt:lpwstr>Confidential</vt:lpwstr>
  </property>
  <property fmtid="{D5CDD505-2E9C-101B-9397-08002B2CF9AE}" pid="6" name="MSIP_Label_ecc91b28-7e0e-4bfd-870f-ca289b7f09ce_SiteId">
    <vt:lpwstr>dd9d243c-8688-470f-8812-4ceb7ac50b6c</vt:lpwstr>
  </property>
  <property fmtid="{D5CDD505-2E9C-101B-9397-08002B2CF9AE}" pid="7" name="MSIP_Label_ecc91b28-7e0e-4bfd-870f-ca289b7f09ce_ActionId">
    <vt:lpwstr>1ded021b-eff5-4822-a99b-6074d644af80</vt:lpwstr>
  </property>
  <property fmtid="{D5CDD505-2E9C-101B-9397-08002B2CF9AE}" pid="8" name="MSIP_Label_ecc91b28-7e0e-4bfd-870f-ca289b7f09ce_ContentBits">
    <vt:lpwstr>0</vt:lpwstr>
  </property>
  <property fmtid="{D5CDD505-2E9C-101B-9397-08002B2CF9AE}" pid="9" name="MSIP_Label_ecc91b28-7e0e-4bfd-870f-ca289b7f09ce_Tag">
    <vt:lpwstr>10, 3, 0, 1</vt:lpwstr>
  </property>
</Properties>
</file>